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C37F88F" w14:textId="542F690A" w:rsidR="00B756E2" w:rsidRDefault="00B756E2">
      <w:pPr>
        <w:pStyle w:val="BodyA"/>
        <w:jc w:val="center"/>
        <w:rPr>
          <w:rFonts w:ascii="Eurostile" w:eastAsia="Eurostile" w:hAnsi="Eurostile" w:cs="Eurostile"/>
          <w:b/>
          <w:bCs/>
        </w:rPr>
      </w:pPr>
    </w:p>
    <w:p w14:paraId="0A478B40" w14:textId="77777777" w:rsidR="00B756E2" w:rsidRDefault="00B756E2" w:rsidP="007A6A27">
      <w:pPr>
        <w:pStyle w:val="BodyA"/>
        <w:jc w:val="center"/>
        <w:rPr>
          <w:rFonts w:ascii="Eurostile" w:eastAsia="Eurostile" w:hAnsi="Eurostile" w:cs="Eurostile"/>
          <w:b/>
          <w:bCs/>
        </w:rPr>
      </w:pPr>
    </w:p>
    <w:p w14:paraId="75B5CF1E" w14:textId="77777777" w:rsidR="00B756E2" w:rsidRPr="007A6A27" w:rsidRDefault="00B756E2">
      <w:pPr>
        <w:pStyle w:val="BodyA"/>
        <w:jc w:val="center"/>
        <w:rPr>
          <w:rFonts w:ascii="Eurostile" w:eastAsia="Eurostile" w:hAnsi="Eurostile" w:cs="Eurostile"/>
          <w:b/>
          <w:bCs/>
        </w:rPr>
      </w:pPr>
    </w:p>
    <w:p w14:paraId="5AD7ACEE" w14:textId="77777777" w:rsidR="00B756E2" w:rsidRPr="007A6A27" w:rsidRDefault="00B756E2">
      <w:pPr>
        <w:pStyle w:val="BodyA"/>
        <w:jc w:val="center"/>
        <w:rPr>
          <w:rFonts w:ascii="Eurostile" w:eastAsia="Eurostile" w:hAnsi="Eurostile" w:cs="Eurostile"/>
          <w:b/>
          <w:bCs/>
        </w:rPr>
      </w:pPr>
    </w:p>
    <w:p w14:paraId="1F120A31" w14:textId="77777777" w:rsidR="00B756E2" w:rsidRDefault="00B756E2">
      <w:pPr>
        <w:pStyle w:val="BodyA"/>
        <w:jc w:val="center"/>
        <w:rPr>
          <w:rFonts w:ascii="Eurostile" w:eastAsia="Eurostile" w:hAnsi="Eurostile" w:cs="Eurostile"/>
          <w:b/>
          <w:bCs/>
        </w:rPr>
      </w:pPr>
    </w:p>
    <w:p w14:paraId="121DCA94" w14:textId="77777777" w:rsidR="00287FB9" w:rsidRDefault="00287FB9">
      <w:pPr>
        <w:pStyle w:val="BodyA"/>
        <w:jc w:val="center"/>
        <w:rPr>
          <w:rFonts w:ascii="Eurostile" w:eastAsia="Eurostile" w:hAnsi="Eurostile" w:cs="Eurostile"/>
          <w:b/>
          <w:bCs/>
        </w:rPr>
      </w:pPr>
    </w:p>
    <w:p w14:paraId="1BF13BE7" w14:textId="77777777" w:rsidR="007A6A27" w:rsidRPr="007A6A27" w:rsidRDefault="007A6A27">
      <w:pPr>
        <w:pStyle w:val="BodyA"/>
        <w:jc w:val="center"/>
        <w:rPr>
          <w:rFonts w:ascii="Eurostile" w:eastAsia="Eurostile" w:hAnsi="Eurostile" w:cs="Eurostile"/>
          <w:b/>
          <w:bCs/>
        </w:rPr>
      </w:pPr>
    </w:p>
    <w:p w14:paraId="1093BFDF" w14:textId="77777777" w:rsidR="00B756E2" w:rsidRPr="007A6A27" w:rsidRDefault="00B756E2">
      <w:pPr>
        <w:pStyle w:val="BodyA"/>
        <w:jc w:val="center"/>
        <w:rPr>
          <w:rFonts w:ascii="Eurostile" w:eastAsia="Eurostile" w:hAnsi="Eurostile" w:cs="Eurostile"/>
          <w:b/>
          <w:bCs/>
        </w:rPr>
      </w:pPr>
    </w:p>
    <w:p w14:paraId="0F349546" w14:textId="3C0EC994" w:rsidR="00B756E2" w:rsidRPr="003E3CBD" w:rsidRDefault="001227AA" w:rsidP="00892E55">
      <w:pPr>
        <w:pStyle w:val="Heading1"/>
        <w:jc w:val="center"/>
        <w:rPr>
          <w:sz w:val="44"/>
          <w:szCs w:val="44"/>
        </w:rPr>
      </w:pPr>
      <w:r>
        <w:rPr>
          <w:sz w:val="44"/>
          <w:szCs w:val="44"/>
        </w:rPr>
        <w:t>Fixed Price Extensions &amp;</w:t>
      </w:r>
      <w:r w:rsidR="008F1465">
        <w:rPr>
          <w:sz w:val="44"/>
          <w:szCs w:val="44"/>
        </w:rPr>
        <w:t xml:space="preserve"> Canberra Granny Flat Builders Design A</w:t>
      </w:r>
      <w:r w:rsidR="002718F8">
        <w:rPr>
          <w:sz w:val="44"/>
          <w:szCs w:val="44"/>
        </w:rPr>
        <w:t xml:space="preserve">greement and </w:t>
      </w:r>
      <w:r w:rsidR="008F1465">
        <w:rPr>
          <w:sz w:val="44"/>
          <w:szCs w:val="44"/>
        </w:rPr>
        <w:t>Design P</w:t>
      </w:r>
      <w:r w:rsidR="00193E95">
        <w:rPr>
          <w:sz w:val="44"/>
          <w:szCs w:val="44"/>
        </w:rPr>
        <w:t>rocess</w:t>
      </w:r>
    </w:p>
    <w:p w14:paraId="6F4F47F0" w14:textId="77777777" w:rsidR="00B756E2" w:rsidRPr="003E3CBD" w:rsidRDefault="00B756E2">
      <w:pPr>
        <w:pStyle w:val="BodyA"/>
        <w:rPr>
          <w:rFonts w:ascii="Verdana" w:eastAsia="Verdana" w:hAnsi="Verdana" w:cs="Verdana"/>
          <w:b/>
          <w:bCs/>
          <w:sz w:val="28"/>
          <w:szCs w:val="28"/>
        </w:rPr>
      </w:pPr>
    </w:p>
    <w:p w14:paraId="4F87B427" w14:textId="77777777" w:rsidR="00B756E2" w:rsidRDefault="00B756E2">
      <w:pPr>
        <w:pStyle w:val="BodyA"/>
        <w:rPr>
          <w:rFonts w:ascii="Verdana" w:eastAsia="Verdana" w:hAnsi="Verdana" w:cs="Verdana"/>
          <w:b/>
          <w:bCs/>
          <w:sz w:val="20"/>
          <w:szCs w:val="20"/>
        </w:rPr>
      </w:pPr>
    </w:p>
    <w:p w14:paraId="23CCB66F" w14:textId="77777777" w:rsidR="00B756E2" w:rsidRDefault="00B756E2">
      <w:pPr>
        <w:pStyle w:val="BodyA"/>
        <w:rPr>
          <w:rFonts w:ascii="Verdana" w:eastAsia="Verdana" w:hAnsi="Verdana" w:cs="Verdana"/>
          <w:b/>
          <w:bCs/>
          <w:sz w:val="20"/>
          <w:szCs w:val="20"/>
        </w:rPr>
      </w:pPr>
    </w:p>
    <w:p w14:paraId="7F7F8AB9" w14:textId="77777777" w:rsidR="00B756E2" w:rsidRDefault="00B756E2">
      <w:pPr>
        <w:pStyle w:val="BodyA"/>
        <w:rPr>
          <w:rFonts w:ascii="Verdana" w:eastAsia="Verdana" w:hAnsi="Verdana" w:cs="Verdana"/>
          <w:b/>
          <w:bCs/>
          <w:sz w:val="20"/>
          <w:szCs w:val="20"/>
        </w:rPr>
      </w:pPr>
    </w:p>
    <w:p w14:paraId="5AF9E992" w14:textId="59034112" w:rsidR="002024AA" w:rsidRPr="00B30C2A" w:rsidRDefault="00360F5C" w:rsidP="00D27C23">
      <w:pPr>
        <w:jc w:val="center"/>
        <w:rPr>
          <w:rFonts w:ascii="Calibri" w:eastAsia="Verdana" w:hAnsi="Calibri" w:cs="Calibri"/>
          <w:b/>
          <w:bCs/>
          <w:color w:val="A6A6A6" w:themeColor="background1" w:themeShade="A6"/>
          <w:sz w:val="32"/>
          <w:szCs w:val="32"/>
          <w:highlight w:val="yellow"/>
          <w:u w:color="000000"/>
        </w:rPr>
      </w:pPr>
      <w:r>
        <w:rPr>
          <w:rFonts w:ascii="Calibri" w:eastAsia="Verdana" w:hAnsi="Calibri" w:cs="Calibri"/>
          <w:b/>
          <w:bCs/>
          <w:color w:val="A6A6A6" w:themeColor="background1" w:themeShade="A6"/>
          <w:sz w:val="32"/>
          <w:szCs w:val="32"/>
          <w:highlight w:val="yellow"/>
          <w:u w:color="000000"/>
        </w:rPr>
        <w:t>Client Name</w:t>
      </w:r>
    </w:p>
    <w:p w14:paraId="40826460" w14:textId="7D930FEF" w:rsidR="00FA6D82" w:rsidRDefault="00360F5C" w:rsidP="00D27C23">
      <w:pPr>
        <w:jc w:val="center"/>
        <w:rPr>
          <w:rFonts w:ascii="Calibri" w:hAnsi="Calibri" w:cs="Arial Unicode MS"/>
          <w:color w:val="000000"/>
          <w:u w:color="000000"/>
        </w:rPr>
      </w:pPr>
      <w:r w:rsidRPr="00360F5C">
        <w:rPr>
          <w:rFonts w:ascii="Calibri" w:eastAsia="Verdana" w:hAnsi="Calibri" w:cs="Calibri"/>
          <w:b/>
          <w:bCs/>
          <w:color w:val="A6A6A6" w:themeColor="background1" w:themeShade="A6"/>
          <w:sz w:val="32"/>
          <w:szCs w:val="32"/>
          <w:highlight w:val="yellow"/>
          <w:u w:color="000000"/>
        </w:rPr>
        <w:t>Project name</w:t>
      </w:r>
      <w:r w:rsidR="00FA6D82">
        <w:rPr>
          <w:rFonts w:ascii="Calibri" w:hAnsi="Calibri"/>
        </w:rPr>
        <w:br w:type="page"/>
      </w:r>
    </w:p>
    <w:p w14:paraId="655184A6" w14:textId="3906FA45" w:rsidR="00B756E2" w:rsidRPr="00892E55" w:rsidRDefault="00C62B84" w:rsidP="00777219">
      <w:pPr>
        <w:pStyle w:val="NoSpacing"/>
        <w:spacing w:before="160" w:after="160"/>
        <w:ind w:left="284"/>
        <w:rPr>
          <w:rFonts w:ascii="Calibri" w:hAnsi="Calibri"/>
        </w:rPr>
      </w:pPr>
      <w:r w:rsidRPr="00892E55">
        <w:rPr>
          <w:rFonts w:ascii="Calibri" w:hAnsi="Calibri"/>
        </w:rPr>
        <w:lastRenderedPageBreak/>
        <w:t xml:space="preserve">Dear </w:t>
      </w:r>
      <w:proofErr w:type="spellStart"/>
      <w:r w:rsidR="00F85ED4" w:rsidRPr="00F85ED4">
        <w:rPr>
          <w:rFonts w:ascii="Calibri" w:hAnsi="Calibri"/>
          <w:highlight w:val="yellow"/>
        </w:rPr>
        <w:t>Firstname</w:t>
      </w:r>
      <w:proofErr w:type="spellEnd"/>
      <w:r w:rsidR="00707435">
        <w:rPr>
          <w:rFonts w:ascii="Calibri" w:hAnsi="Calibri"/>
        </w:rPr>
        <w:t>,</w:t>
      </w:r>
    </w:p>
    <w:p w14:paraId="035AC2FA" w14:textId="0E071829" w:rsidR="00B756E2" w:rsidRPr="00892E55" w:rsidRDefault="00F07F0F" w:rsidP="00777219">
      <w:pPr>
        <w:pStyle w:val="NoSpacing"/>
        <w:spacing w:before="160" w:after="160"/>
        <w:ind w:left="284"/>
        <w:rPr>
          <w:rFonts w:ascii="Calibri" w:hAnsi="Calibri"/>
        </w:rPr>
      </w:pPr>
      <w:r w:rsidRPr="00892E55">
        <w:rPr>
          <w:rFonts w:ascii="Calibri" w:hAnsi="Calibri"/>
        </w:rPr>
        <w:t>Thank you for the opportunity to provide you</w:t>
      </w:r>
      <w:r w:rsidR="00452430">
        <w:rPr>
          <w:rFonts w:ascii="Calibri" w:hAnsi="Calibri"/>
        </w:rPr>
        <w:t xml:space="preserve"> with</w:t>
      </w:r>
      <w:r w:rsidRPr="00892E55">
        <w:rPr>
          <w:rFonts w:ascii="Calibri" w:hAnsi="Calibri"/>
        </w:rPr>
        <w:t xml:space="preserve"> </w:t>
      </w:r>
      <w:r w:rsidR="003351AB">
        <w:rPr>
          <w:rFonts w:ascii="Calibri" w:hAnsi="Calibri"/>
        </w:rPr>
        <w:t>y</w:t>
      </w:r>
      <w:r w:rsidR="00452430">
        <w:rPr>
          <w:rFonts w:ascii="Calibri" w:hAnsi="Calibri"/>
        </w:rPr>
        <w:t>our</w:t>
      </w:r>
      <w:r w:rsidRPr="00892E55">
        <w:rPr>
          <w:rFonts w:ascii="Calibri" w:hAnsi="Calibri"/>
        </w:rPr>
        <w:t xml:space="preserve"> Planning Assessment Report for your property at</w:t>
      </w:r>
      <w:r w:rsidR="003E3CBD">
        <w:rPr>
          <w:rFonts w:ascii="Calibri" w:hAnsi="Calibri"/>
        </w:rPr>
        <w:br/>
      </w:r>
      <w:r w:rsidR="00360F5C" w:rsidRPr="00360F5C">
        <w:rPr>
          <w:rFonts w:ascii="Calibri" w:hAnsi="Calibri"/>
          <w:b/>
          <w:bCs/>
          <w:highlight w:val="yellow"/>
        </w:rPr>
        <w:t>Project Name</w:t>
      </w:r>
      <w:r w:rsidRPr="00642E28">
        <w:rPr>
          <w:rFonts w:ascii="Calibri" w:hAnsi="Calibri"/>
          <w:b/>
          <w:bCs/>
        </w:rPr>
        <w:t>.</w:t>
      </w:r>
      <w:r w:rsidRPr="00892E55">
        <w:rPr>
          <w:rFonts w:ascii="Calibri" w:hAnsi="Calibri"/>
        </w:rPr>
        <w:t xml:space="preserve"> </w:t>
      </w:r>
    </w:p>
    <w:p w14:paraId="4BF6AF29" w14:textId="514CC9F3" w:rsidR="004510D4" w:rsidRDefault="00F07F0F" w:rsidP="00777219">
      <w:pPr>
        <w:pStyle w:val="NoSpacing"/>
        <w:spacing w:before="160" w:after="160"/>
        <w:ind w:left="284"/>
        <w:rPr>
          <w:rFonts w:ascii="Calibri" w:hAnsi="Calibri"/>
        </w:rPr>
      </w:pPr>
      <w:r w:rsidRPr="00892E55">
        <w:rPr>
          <w:rFonts w:ascii="Calibri" w:hAnsi="Calibri"/>
        </w:rPr>
        <w:t xml:space="preserve">The purpose of this </w:t>
      </w:r>
      <w:r w:rsidR="006E5DCE">
        <w:rPr>
          <w:rFonts w:ascii="Calibri" w:hAnsi="Calibri"/>
        </w:rPr>
        <w:t>document</w:t>
      </w:r>
      <w:r w:rsidR="004510D4">
        <w:rPr>
          <w:rFonts w:ascii="Calibri" w:hAnsi="Calibri"/>
        </w:rPr>
        <w:t xml:space="preserve"> is to outline the next step in the process to create your </w:t>
      </w:r>
      <w:r w:rsidR="00360F5C">
        <w:rPr>
          <w:rFonts w:ascii="Calibri" w:hAnsi="Calibri"/>
        </w:rPr>
        <w:t>ideal secondary residence or fixed price extension</w:t>
      </w:r>
      <w:r w:rsidR="004510D4">
        <w:rPr>
          <w:rFonts w:ascii="Calibri" w:hAnsi="Calibri"/>
        </w:rPr>
        <w:t xml:space="preserve"> with </w:t>
      </w:r>
      <w:r w:rsidR="001227AA">
        <w:rPr>
          <w:rFonts w:ascii="Calibri" w:hAnsi="Calibri"/>
        </w:rPr>
        <w:t xml:space="preserve">Fixed Price Extensions and (FPE) </w:t>
      </w:r>
      <w:r w:rsidR="004510D4">
        <w:rPr>
          <w:rFonts w:ascii="Calibri" w:hAnsi="Calibri"/>
        </w:rPr>
        <w:t xml:space="preserve">Canberra Granny Flat Builders (CGFB). </w:t>
      </w:r>
    </w:p>
    <w:p w14:paraId="51AA9687" w14:textId="7B74974A" w:rsidR="004510D4" w:rsidRDefault="004510D4" w:rsidP="00777219">
      <w:pPr>
        <w:pStyle w:val="NoSpacing"/>
        <w:spacing w:before="160" w:after="160"/>
        <w:ind w:left="284"/>
        <w:rPr>
          <w:rFonts w:ascii="Calibri" w:hAnsi="Calibri"/>
        </w:rPr>
      </w:pPr>
      <w:r w:rsidRPr="004510D4">
        <w:rPr>
          <w:rFonts w:ascii="Calibri" w:hAnsi="Calibri"/>
          <w:b/>
        </w:rPr>
        <w:t>Creating your ideal design</w:t>
      </w:r>
      <w:r>
        <w:rPr>
          <w:rFonts w:ascii="Calibri" w:hAnsi="Calibri"/>
        </w:rPr>
        <w:t xml:space="preserve">. </w:t>
      </w:r>
    </w:p>
    <w:p w14:paraId="1EA3AA24" w14:textId="768290AD" w:rsidR="004510D4" w:rsidRDefault="009C4684" w:rsidP="009C4684">
      <w:pPr>
        <w:pStyle w:val="NoSpacing"/>
        <w:spacing w:before="160" w:after="160"/>
        <w:ind w:left="709"/>
        <w:rPr>
          <w:rFonts w:ascii="Calibri" w:hAnsi="Calibri"/>
        </w:rPr>
      </w:pPr>
      <w:r w:rsidRPr="009C4684">
        <w:rPr>
          <w:rFonts w:ascii="Calibri" w:hAnsi="Calibri"/>
          <w:bCs/>
        </w:rPr>
        <w:t>F</w:t>
      </w:r>
      <w:r w:rsidR="00F44C26" w:rsidRPr="009C4684">
        <w:rPr>
          <w:rFonts w:ascii="Calibri" w:hAnsi="Calibri"/>
          <w:bCs/>
        </w:rPr>
        <w:t>o</w:t>
      </w:r>
      <w:r w:rsidR="00F44C26">
        <w:rPr>
          <w:rFonts w:ascii="Calibri" w:hAnsi="Calibri"/>
        </w:rPr>
        <w:t xml:space="preserve">r an investment </w:t>
      </w:r>
      <w:r w:rsidR="00F44C26" w:rsidRPr="00F44C26">
        <w:rPr>
          <w:rFonts w:ascii="Calibri" w:hAnsi="Calibri"/>
        </w:rPr>
        <w:t>of</w:t>
      </w:r>
      <w:r w:rsidR="00F44C26" w:rsidRPr="00F44C26">
        <w:rPr>
          <w:rFonts w:ascii="Calibri" w:hAnsi="Calibri"/>
          <w:b/>
        </w:rPr>
        <w:t xml:space="preserve"> $</w:t>
      </w:r>
      <w:r w:rsidR="002B0215">
        <w:rPr>
          <w:rFonts w:ascii="Calibri" w:hAnsi="Calibri"/>
          <w:b/>
        </w:rPr>
        <w:t>3500</w:t>
      </w:r>
      <w:r w:rsidR="003351AB">
        <w:rPr>
          <w:rFonts w:ascii="Calibri" w:hAnsi="Calibri"/>
          <w:b/>
        </w:rPr>
        <w:t xml:space="preserve"> </w:t>
      </w:r>
      <w:proofErr w:type="spellStart"/>
      <w:r w:rsidR="008A4096">
        <w:rPr>
          <w:rFonts w:ascii="Calibri" w:hAnsi="Calibri"/>
          <w:b/>
        </w:rPr>
        <w:t>inc</w:t>
      </w:r>
      <w:proofErr w:type="spellEnd"/>
      <w:r w:rsidR="008A4096">
        <w:rPr>
          <w:rFonts w:ascii="Calibri" w:hAnsi="Calibri"/>
          <w:b/>
        </w:rPr>
        <w:t xml:space="preserve"> </w:t>
      </w:r>
      <w:r w:rsidR="003351AB">
        <w:rPr>
          <w:rFonts w:ascii="Calibri" w:hAnsi="Calibri"/>
          <w:b/>
        </w:rPr>
        <w:t>GS</w:t>
      </w:r>
      <w:r w:rsidR="00592196">
        <w:rPr>
          <w:rFonts w:ascii="Calibri" w:hAnsi="Calibri"/>
          <w:b/>
        </w:rPr>
        <w:t>T</w:t>
      </w:r>
      <w:r w:rsidR="00777219">
        <w:rPr>
          <w:rFonts w:ascii="Calibri" w:hAnsi="Calibri"/>
        </w:rPr>
        <w:t xml:space="preserve">. </w:t>
      </w:r>
      <w:bookmarkStart w:id="0" w:name="_Hlk514300466"/>
      <w:r w:rsidR="00777219">
        <w:rPr>
          <w:rFonts w:ascii="Calibri" w:hAnsi="Calibri"/>
        </w:rPr>
        <w:t>You will receive</w:t>
      </w:r>
      <w:r w:rsidR="00AC4869">
        <w:rPr>
          <w:rFonts w:ascii="Calibri" w:hAnsi="Calibri"/>
        </w:rPr>
        <w:t xml:space="preserve"> a</w:t>
      </w:r>
      <w:r w:rsidR="00F44C26">
        <w:rPr>
          <w:rFonts w:ascii="Calibri" w:hAnsi="Calibri"/>
        </w:rPr>
        <w:t xml:space="preserve"> detailed </w:t>
      </w:r>
      <w:r w:rsidR="00773C02">
        <w:rPr>
          <w:rFonts w:ascii="Calibri" w:hAnsi="Calibri"/>
        </w:rPr>
        <w:t>P</w:t>
      </w:r>
      <w:r w:rsidR="00F44C26">
        <w:rPr>
          <w:rFonts w:ascii="Calibri" w:hAnsi="Calibri"/>
        </w:rPr>
        <w:t xml:space="preserve">roject </w:t>
      </w:r>
      <w:r w:rsidR="00773C02">
        <w:rPr>
          <w:rFonts w:ascii="Calibri" w:hAnsi="Calibri"/>
        </w:rPr>
        <w:t>P</w:t>
      </w:r>
      <w:r w:rsidR="00F44C26">
        <w:rPr>
          <w:rFonts w:ascii="Calibri" w:hAnsi="Calibri"/>
        </w:rPr>
        <w:t>roposal</w:t>
      </w:r>
      <w:bookmarkEnd w:id="0"/>
      <w:r w:rsidR="002B460A">
        <w:rPr>
          <w:rFonts w:ascii="Calibri" w:hAnsi="Calibri"/>
        </w:rPr>
        <w:t xml:space="preserve"> which includes a full set of design plans including elevations, floor</w:t>
      </w:r>
      <w:r w:rsidR="007B4DAE">
        <w:rPr>
          <w:rFonts w:ascii="Calibri" w:hAnsi="Calibri"/>
        </w:rPr>
        <w:t xml:space="preserve"> </w:t>
      </w:r>
      <w:r w:rsidR="002B460A">
        <w:rPr>
          <w:rFonts w:ascii="Calibri" w:hAnsi="Calibri"/>
        </w:rPr>
        <w:t>plans and 3D images of your dwelling</w:t>
      </w:r>
      <w:r w:rsidR="00F44C26">
        <w:rPr>
          <w:rFonts w:ascii="Calibri" w:hAnsi="Calibri"/>
        </w:rPr>
        <w:t xml:space="preserve">. </w:t>
      </w:r>
      <w:r w:rsidR="002B460A">
        <w:rPr>
          <w:rFonts w:ascii="Calibri" w:hAnsi="Calibri"/>
        </w:rPr>
        <w:t xml:space="preserve">Your design will be quality assured </w:t>
      </w:r>
      <w:r w:rsidR="006E5DCE">
        <w:rPr>
          <w:rFonts w:ascii="Calibri" w:hAnsi="Calibri"/>
        </w:rPr>
        <w:t>to comply with all ACT Building and/or Development Approval criteria.</w:t>
      </w:r>
    </w:p>
    <w:p w14:paraId="5147D37E" w14:textId="4B895C05" w:rsidR="009C4684" w:rsidRDefault="009C4684" w:rsidP="009C4684">
      <w:pPr>
        <w:pStyle w:val="NoSpacing"/>
        <w:spacing w:before="160" w:after="160"/>
        <w:ind w:left="709"/>
        <w:rPr>
          <w:rFonts w:ascii="Calibri" w:hAnsi="Calibri"/>
        </w:rPr>
      </w:pPr>
      <w:r>
        <w:rPr>
          <w:rFonts w:ascii="Calibri" w:hAnsi="Calibri"/>
        </w:rPr>
        <w:t>Please use Form 1 at the end of this document</w:t>
      </w:r>
      <w:r w:rsidRPr="00AC4869">
        <w:rPr>
          <w:rFonts w:ascii="Calibri" w:hAnsi="Calibri"/>
        </w:rPr>
        <w:t xml:space="preserve"> </w:t>
      </w:r>
      <w:r>
        <w:rPr>
          <w:rFonts w:ascii="Calibri" w:hAnsi="Calibri"/>
        </w:rPr>
        <w:t>should you decide</w:t>
      </w:r>
      <w:r w:rsidRPr="00AC4869">
        <w:rPr>
          <w:rFonts w:ascii="Calibri" w:hAnsi="Calibri"/>
        </w:rPr>
        <w:t xml:space="preserve"> to continue with the process of designing and pricing your secondary residence or </w:t>
      </w:r>
      <w:r>
        <w:rPr>
          <w:rFonts w:ascii="Calibri" w:hAnsi="Calibri"/>
        </w:rPr>
        <w:t>fixed price extension</w:t>
      </w:r>
      <w:r w:rsidRPr="00AC4869">
        <w:rPr>
          <w:rFonts w:ascii="Calibri" w:hAnsi="Calibri"/>
        </w:rPr>
        <w:t xml:space="preserve"> project with </w:t>
      </w:r>
      <w:r>
        <w:rPr>
          <w:rFonts w:ascii="Calibri" w:hAnsi="Calibri"/>
        </w:rPr>
        <w:t>our</w:t>
      </w:r>
      <w:r w:rsidRPr="00AC4869">
        <w:rPr>
          <w:rFonts w:ascii="Calibri" w:hAnsi="Calibri"/>
        </w:rPr>
        <w:t xml:space="preserve"> team at CGFB.</w:t>
      </w:r>
    </w:p>
    <w:p w14:paraId="1CFDD276" w14:textId="407A9CC4" w:rsidR="009C4684" w:rsidRDefault="009C4684" w:rsidP="009C4684">
      <w:pPr>
        <w:pStyle w:val="NoSpacing"/>
        <w:spacing w:before="160" w:after="160"/>
        <w:ind w:left="709"/>
        <w:rPr>
          <w:rFonts w:ascii="Calibri" w:hAnsi="Calibri"/>
        </w:rPr>
      </w:pPr>
      <w:r>
        <w:rPr>
          <w:rFonts w:ascii="Calibri" w:hAnsi="Calibri"/>
        </w:rPr>
        <w:t xml:space="preserve">In addition, we will waive the $750 if you also agree to </w:t>
      </w:r>
      <w:r w:rsidRPr="00756012">
        <w:rPr>
          <w:rFonts w:ascii="Calibri" w:hAnsi="Calibri"/>
        </w:rPr>
        <w:t xml:space="preserve">allow one </w:t>
      </w:r>
      <w:r w:rsidR="00A872C4" w:rsidRPr="00756012">
        <w:rPr>
          <w:rFonts w:ascii="Calibri" w:hAnsi="Calibri"/>
        </w:rPr>
        <w:t xml:space="preserve">of </w:t>
      </w:r>
      <w:r w:rsidRPr="00756012">
        <w:rPr>
          <w:rFonts w:ascii="Calibri" w:hAnsi="Calibri"/>
        </w:rPr>
        <w:t>our Street Signs to be placed on your property for the duration of the Design Phase.</w:t>
      </w:r>
      <w:r w:rsidR="00756012">
        <w:rPr>
          <w:rFonts w:ascii="Calibri" w:hAnsi="Calibri"/>
        </w:rPr>
        <w:t xml:space="preserve"> </w:t>
      </w:r>
      <w:r w:rsidRPr="00756012">
        <w:rPr>
          <w:rFonts w:ascii="Calibri" w:hAnsi="Calibri"/>
        </w:rPr>
        <w:t>Please use Form 2 to indicate</w:t>
      </w:r>
      <w:r w:rsidR="00A872C4" w:rsidRPr="00756012">
        <w:rPr>
          <w:rFonts w:ascii="Calibri" w:hAnsi="Calibri"/>
        </w:rPr>
        <w:t xml:space="preserve"> if</w:t>
      </w:r>
      <w:r>
        <w:rPr>
          <w:rFonts w:ascii="Calibri" w:hAnsi="Calibri"/>
        </w:rPr>
        <w:t xml:space="preserve"> you would like us to waive the $750 fee.</w:t>
      </w:r>
    </w:p>
    <w:p w14:paraId="35555263" w14:textId="7672C650" w:rsidR="00DC5CFE" w:rsidRDefault="003351AB" w:rsidP="008E4032">
      <w:pPr>
        <w:pStyle w:val="NoSpacing"/>
        <w:spacing w:before="160" w:after="160"/>
        <w:ind w:left="284"/>
        <w:rPr>
          <w:rFonts w:ascii="Calibri" w:hAnsi="Calibri"/>
        </w:rPr>
      </w:pPr>
      <w:r>
        <w:rPr>
          <w:rFonts w:ascii="Calibri" w:hAnsi="Calibri"/>
          <w:b/>
          <w:bCs/>
          <w:u w:val="single"/>
        </w:rPr>
        <w:t xml:space="preserve">ACT Government </w:t>
      </w:r>
      <w:r w:rsidR="008E4032" w:rsidRPr="636C3151">
        <w:rPr>
          <w:rFonts w:ascii="Calibri" w:hAnsi="Calibri"/>
          <w:b/>
          <w:bCs/>
          <w:u w:val="single"/>
        </w:rPr>
        <w:t xml:space="preserve">Mandatory </w:t>
      </w:r>
      <w:r w:rsidR="0023380A" w:rsidRPr="636C3151">
        <w:rPr>
          <w:rFonts w:ascii="Calibri" w:hAnsi="Calibri"/>
          <w:b/>
          <w:bCs/>
          <w:u w:val="single"/>
        </w:rPr>
        <w:t>Contours</w:t>
      </w:r>
      <w:r w:rsidR="008E4032" w:rsidRPr="636C3151">
        <w:rPr>
          <w:rFonts w:ascii="Calibri" w:hAnsi="Calibri"/>
          <w:b/>
          <w:bCs/>
          <w:u w:val="single"/>
        </w:rPr>
        <w:t xml:space="preserve"> Survey</w:t>
      </w:r>
      <w:r w:rsidR="008E4032" w:rsidRPr="636C3151">
        <w:rPr>
          <w:rFonts w:ascii="Calibri" w:hAnsi="Calibri"/>
        </w:rPr>
        <w:t xml:space="preserve"> </w:t>
      </w:r>
      <w:r w:rsidR="00DC5CFE">
        <w:rPr>
          <w:rFonts w:ascii="Calibri" w:hAnsi="Calibri"/>
        </w:rPr>
        <w:t>the ACT Government mandates we undertake a detailed contours survey</w:t>
      </w:r>
      <w:r w:rsidR="009C6F9C">
        <w:rPr>
          <w:rFonts w:ascii="Calibri" w:hAnsi="Calibri"/>
        </w:rPr>
        <w:t xml:space="preserve"> with a registered surveyor. Y</w:t>
      </w:r>
      <w:r w:rsidR="00DC5CFE">
        <w:rPr>
          <w:rFonts w:ascii="Calibri" w:hAnsi="Calibri"/>
        </w:rPr>
        <w:t xml:space="preserve">ou will own this </w:t>
      </w:r>
      <w:r w:rsidR="009C6F9C">
        <w:rPr>
          <w:rFonts w:ascii="Calibri" w:hAnsi="Calibri"/>
        </w:rPr>
        <w:t>site survey</w:t>
      </w:r>
      <w:r w:rsidR="00DC5CFE">
        <w:rPr>
          <w:rFonts w:ascii="Calibri" w:hAnsi="Calibri"/>
        </w:rPr>
        <w:t xml:space="preserve"> and the investment is $1100 in addition to the design agreement.  </w:t>
      </w:r>
    </w:p>
    <w:p w14:paraId="07C2ED5D" w14:textId="1DB7D876" w:rsidR="004510D4" w:rsidRDefault="00F44C26" w:rsidP="00DC5CFE">
      <w:pPr>
        <w:pStyle w:val="NoSpacing"/>
        <w:spacing w:before="160" w:after="160"/>
        <w:ind w:left="284"/>
        <w:rPr>
          <w:rFonts w:ascii="Calibri" w:hAnsi="Calibri"/>
        </w:rPr>
      </w:pPr>
      <w:r>
        <w:rPr>
          <w:rFonts w:ascii="Calibri" w:hAnsi="Calibri"/>
        </w:rPr>
        <w:t xml:space="preserve">We have </w:t>
      </w:r>
      <w:r w:rsidR="00B65CAB">
        <w:rPr>
          <w:rFonts w:ascii="Calibri" w:hAnsi="Calibri"/>
        </w:rPr>
        <w:t>included</w:t>
      </w:r>
      <w:r>
        <w:rPr>
          <w:rFonts w:ascii="Calibri" w:hAnsi="Calibri"/>
        </w:rPr>
        <w:t xml:space="preserve"> a detailed list of frequently asked questions </w:t>
      </w:r>
      <w:r w:rsidR="00B335EE" w:rsidRPr="00113CB6">
        <w:rPr>
          <w:rFonts w:ascii="Calibri" w:hAnsi="Calibri"/>
        </w:rPr>
        <w:t>for your convenience</w:t>
      </w:r>
      <w:r>
        <w:rPr>
          <w:rFonts w:ascii="Calibri" w:hAnsi="Calibri"/>
        </w:rPr>
        <w:t xml:space="preserve">.  </w:t>
      </w:r>
      <w:r w:rsidR="00DC5CFE">
        <w:rPr>
          <w:rFonts w:ascii="Calibri" w:hAnsi="Calibri"/>
        </w:rPr>
        <w:t xml:space="preserve">If you would </w:t>
      </w:r>
      <w:r w:rsidR="009C6F9C">
        <w:rPr>
          <w:rFonts w:ascii="Calibri" w:hAnsi="Calibri"/>
        </w:rPr>
        <w:t xml:space="preserve">like to proceed in designing the how to is explained in this document. </w:t>
      </w:r>
    </w:p>
    <w:p w14:paraId="6627C275" w14:textId="68A8FB12" w:rsidR="000158D9" w:rsidRPr="00892E55" w:rsidRDefault="00E60590" w:rsidP="001227AA">
      <w:pPr>
        <w:pStyle w:val="NoSpacing"/>
        <w:spacing w:before="160" w:after="160"/>
        <w:ind w:left="284"/>
        <w:rPr>
          <w:rFonts w:ascii="Calibri" w:hAnsi="Calibri"/>
        </w:rPr>
      </w:pPr>
      <w:r w:rsidRPr="00892E55">
        <w:rPr>
          <w:rFonts w:ascii="Calibri" w:hAnsi="Calibri"/>
          <w:noProof/>
        </w:rPr>
        <w:drawing>
          <wp:anchor distT="0" distB="0" distL="0" distR="0" simplePos="0" relativeHeight="251658242" behindDoc="1" locked="0" layoutInCell="1" allowOverlap="1" wp14:anchorId="36FACCF3" wp14:editId="35B4C665">
            <wp:simplePos x="0" y="0"/>
            <wp:positionH relativeFrom="margin">
              <wp:align>left</wp:align>
            </wp:positionH>
            <wp:positionV relativeFrom="paragraph">
              <wp:posOffset>6985</wp:posOffset>
            </wp:positionV>
            <wp:extent cx="1767840" cy="1345565"/>
            <wp:effectExtent l="0" t="0" r="3810" b="6985"/>
            <wp:wrapNone/>
            <wp:docPr id="3" name="Picture 3" descr="Letter&#10;&#10;Description automatically generated"/>
            <wp:cNvGraphicFramePr/>
            <a:graphic xmlns:a="http://schemas.openxmlformats.org/drawingml/2006/main">
              <a:graphicData uri="http://schemas.openxmlformats.org/drawingml/2006/picture">
                <pic:pic xmlns:pic="http://schemas.openxmlformats.org/drawingml/2006/picture">
                  <pic:nvPicPr>
                    <pic:cNvPr id="3" name="officeArt object" descr="Letter&#10;&#10;Description automatically generated"/>
                    <pic:cNvPicPr/>
                  </pic:nvPicPr>
                  <pic:blipFill>
                    <a:blip r:embed="rId11"/>
                    <a:stretch>
                      <a:fillRect/>
                    </a:stretch>
                  </pic:blipFill>
                  <pic:spPr>
                    <a:xfrm>
                      <a:off x="0" y="0"/>
                      <a:ext cx="1767840" cy="1345565"/>
                    </a:xfrm>
                    <a:prstGeom prst="rect">
                      <a:avLst/>
                    </a:prstGeom>
                    <a:ln w="12700" cap="flat">
                      <a:noFill/>
                      <a:miter lim="400000"/>
                    </a:ln>
                    <a:effectLst/>
                  </pic:spPr>
                </pic:pic>
              </a:graphicData>
            </a:graphic>
          </wp:anchor>
        </w:drawing>
      </w:r>
      <w:r w:rsidR="00F44C26">
        <w:rPr>
          <w:rFonts w:ascii="Calibri" w:hAnsi="Calibri"/>
        </w:rPr>
        <w:t>Thank you</w:t>
      </w:r>
    </w:p>
    <w:p w14:paraId="56FD2FF3" w14:textId="107AF513" w:rsidR="00E60590" w:rsidRDefault="00E60590" w:rsidP="00693432">
      <w:pPr>
        <w:pStyle w:val="NoSpacing"/>
        <w:tabs>
          <w:tab w:val="center" w:pos="5383"/>
        </w:tabs>
        <w:spacing w:before="120" w:after="120"/>
        <w:ind w:left="284"/>
        <w:rPr>
          <w:rFonts w:ascii="Calibri" w:hAnsi="Calibri"/>
        </w:rPr>
      </w:pPr>
      <w:r w:rsidRPr="00656B52">
        <w:rPr>
          <w:rFonts w:ascii="Calibri" w:eastAsia="Verdana" w:hAnsi="Calibri" w:cs="Verdana"/>
          <w:noProof/>
        </w:rPr>
        <w:drawing>
          <wp:anchor distT="0" distB="0" distL="114300" distR="114300" simplePos="0" relativeHeight="251658240" behindDoc="0" locked="0" layoutInCell="1" allowOverlap="1" wp14:anchorId="3F2512B5" wp14:editId="143EBD94">
            <wp:simplePos x="0" y="0"/>
            <wp:positionH relativeFrom="column">
              <wp:posOffset>4624705</wp:posOffset>
            </wp:positionH>
            <wp:positionV relativeFrom="paragraph">
              <wp:posOffset>5715</wp:posOffset>
            </wp:positionV>
            <wp:extent cx="982345" cy="1019175"/>
            <wp:effectExtent l="0" t="0" r="8255" b="9525"/>
            <wp:wrapThrough wrapText="bothSides">
              <wp:wrapPolygon edited="0">
                <wp:start x="0" y="0"/>
                <wp:lineTo x="0" y="21398"/>
                <wp:lineTo x="21363" y="21398"/>
                <wp:lineTo x="21363"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2345" cy="1019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983525" w14:textId="27A59B11" w:rsidR="00E60590" w:rsidRDefault="00E60590" w:rsidP="00693432">
      <w:pPr>
        <w:pStyle w:val="NoSpacing"/>
        <w:tabs>
          <w:tab w:val="center" w:pos="5383"/>
        </w:tabs>
        <w:spacing w:before="120" w:after="120"/>
        <w:ind w:left="284"/>
        <w:rPr>
          <w:rFonts w:ascii="Calibri" w:hAnsi="Calibri"/>
        </w:rPr>
      </w:pPr>
    </w:p>
    <w:p w14:paraId="73E016F5" w14:textId="1CFDD8B9" w:rsidR="00E60590" w:rsidRDefault="00E60590" w:rsidP="00693432">
      <w:pPr>
        <w:pStyle w:val="NoSpacing"/>
        <w:tabs>
          <w:tab w:val="center" w:pos="5383"/>
        </w:tabs>
        <w:spacing w:before="120" w:after="120"/>
        <w:ind w:left="284"/>
        <w:rPr>
          <w:rFonts w:ascii="Calibri" w:hAnsi="Calibri"/>
        </w:rPr>
      </w:pPr>
    </w:p>
    <w:p w14:paraId="65A3B181" w14:textId="065F2C05" w:rsidR="00453A45" w:rsidRDefault="00F07F0F" w:rsidP="00693432">
      <w:pPr>
        <w:pStyle w:val="NoSpacing"/>
        <w:tabs>
          <w:tab w:val="center" w:pos="5383"/>
        </w:tabs>
        <w:spacing w:before="120" w:after="120"/>
        <w:ind w:left="284"/>
        <w:rPr>
          <w:rFonts w:ascii="Calibri" w:hAnsi="Calibri"/>
        </w:rPr>
      </w:pPr>
      <w:r w:rsidRPr="00892E55">
        <w:rPr>
          <w:rFonts w:ascii="Calibri" w:hAnsi="Calibri"/>
        </w:rPr>
        <w:t xml:space="preserve">Nick Constable </w:t>
      </w:r>
      <w:r w:rsidRPr="00892E55">
        <w:rPr>
          <w:rFonts w:ascii="Calibri" w:hAnsi="Calibri"/>
          <w:b/>
          <w:bCs/>
          <w:color w:val="FFC000"/>
          <w:u w:color="FFC000"/>
        </w:rPr>
        <w:t>|</w:t>
      </w:r>
      <w:r w:rsidRPr="00892E55">
        <w:rPr>
          <w:rFonts w:ascii="Calibri" w:hAnsi="Calibri"/>
        </w:rPr>
        <w:t xml:space="preserve"> Director and Licensed Builder </w:t>
      </w:r>
      <w:r w:rsidR="00C95679">
        <w:rPr>
          <w:rFonts w:ascii="Calibri" w:hAnsi="Calibri"/>
        </w:rPr>
        <w:br/>
      </w:r>
    </w:p>
    <w:p w14:paraId="785A3AF3" w14:textId="7A80AED1" w:rsidR="00453A45" w:rsidRDefault="00453A45" w:rsidP="00693432">
      <w:pPr>
        <w:pStyle w:val="NoSpacing"/>
        <w:tabs>
          <w:tab w:val="center" w:pos="5383"/>
        </w:tabs>
        <w:spacing w:before="120" w:after="120"/>
        <w:ind w:left="284"/>
        <w:rPr>
          <w:rFonts w:ascii="Calibri" w:hAnsi="Calibri"/>
        </w:rPr>
      </w:pPr>
    </w:p>
    <w:p w14:paraId="30FA2924" w14:textId="35BF84FB" w:rsidR="00453A45" w:rsidRDefault="00471723" w:rsidP="00693432">
      <w:pPr>
        <w:pStyle w:val="NoSpacing"/>
        <w:tabs>
          <w:tab w:val="center" w:pos="5383"/>
        </w:tabs>
        <w:spacing w:before="120" w:after="120"/>
        <w:ind w:left="284"/>
        <w:rPr>
          <w:rFonts w:ascii="Calibri" w:hAnsi="Calibri"/>
        </w:rPr>
      </w:pPr>
      <w:r w:rsidRPr="00656B52">
        <w:rPr>
          <w:rFonts w:ascii="Calibri" w:eastAsia="Verdana" w:hAnsi="Calibri" w:cs="Verdana"/>
          <w:noProof/>
          <w:lang w:val="en-GB" w:eastAsia="en-GB"/>
        </w:rPr>
        <w:drawing>
          <wp:anchor distT="0" distB="0" distL="114300" distR="114300" simplePos="0" relativeHeight="251662341" behindDoc="0" locked="0" layoutInCell="1" allowOverlap="1" wp14:anchorId="716581B0" wp14:editId="2A0D7139">
            <wp:simplePos x="0" y="0"/>
            <wp:positionH relativeFrom="column">
              <wp:posOffset>4625975</wp:posOffset>
            </wp:positionH>
            <wp:positionV relativeFrom="paragraph">
              <wp:posOffset>109220</wp:posOffset>
            </wp:positionV>
            <wp:extent cx="981710" cy="1054100"/>
            <wp:effectExtent l="0" t="0" r="8890" b="0"/>
            <wp:wrapThrough wrapText="bothSides">
              <wp:wrapPolygon edited="0">
                <wp:start x="0" y="0"/>
                <wp:lineTo x="0" y="21080"/>
                <wp:lineTo x="21376" y="21080"/>
                <wp:lineTo x="21376" y="0"/>
                <wp:lineTo x="0" y="0"/>
              </wp:wrapPolygon>
            </wp:wrapThrough>
            <wp:docPr id="889385910" name="Picture 88938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BEBA8EAE-BF5A-486C-A8C5-ECC9F3942E4B}">
                          <a14:imgProps xmlns:a14="http://schemas.microsoft.com/office/drawing/2010/main">
                            <a14:imgLayer r:embed="rId14">
                              <a14:imgEffect>
                                <a14:sharpenSoften amount="25000"/>
                              </a14:imgEffect>
                              <a14:imgEffect>
                                <a14:brightnessContrast bright="-3000" contrast="1000"/>
                              </a14:imgEffect>
                            </a14:imgLayer>
                          </a14:imgProps>
                        </a:ext>
                        <a:ext uri="{28A0092B-C50C-407E-A947-70E740481C1C}">
                          <a14:useLocalDpi xmlns:a14="http://schemas.microsoft.com/office/drawing/2010/main" val="0"/>
                        </a:ext>
                      </a:extLst>
                    </a:blip>
                    <a:stretch>
                      <a:fillRect/>
                    </a:stretch>
                  </pic:blipFill>
                  <pic:spPr bwMode="auto">
                    <a:xfrm>
                      <a:off x="0" y="0"/>
                      <a:ext cx="981710" cy="1054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val="en-GB" w:eastAsia="en-GB"/>
        </w:rPr>
        <w:drawing>
          <wp:anchor distT="0" distB="0" distL="114300" distR="114300" simplePos="0" relativeHeight="251660293" behindDoc="0" locked="0" layoutInCell="1" allowOverlap="1" wp14:anchorId="23148BB2" wp14:editId="3D55DD3E">
            <wp:simplePos x="0" y="0"/>
            <wp:positionH relativeFrom="column">
              <wp:posOffset>205579</wp:posOffset>
            </wp:positionH>
            <wp:positionV relativeFrom="paragraph">
              <wp:posOffset>29845</wp:posOffset>
            </wp:positionV>
            <wp:extent cx="1676400" cy="902335"/>
            <wp:effectExtent l="0" t="0" r="0" b="0"/>
            <wp:wrapThrough wrapText="bothSides">
              <wp:wrapPolygon edited="0">
                <wp:start x="0" y="0"/>
                <wp:lineTo x="0" y="20977"/>
                <wp:lineTo x="21355" y="20977"/>
                <wp:lineTo x="21355" y="0"/>
                <wp:lineTo x="0" y="0"/>
              </wp:wrapPolygon>
            </wp:wrapThrough>
            <wp:docPr id="1830772593" name="Picture 183077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YanadelValle-Signatur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76400" cy="902335"/>
                    </a:xfrm>
                    <a:prstGeom prst="rect">
                      <a:avLst/>
                    </a:prstGeom>
                  </pic:spPr>
                </pic:pic>
              </a:graphicData>
            </a:graphic>
            <wp14:sizeRelH relativeFrom="page">
              <wp14:pctWidth>0</wp14:pctWidth>
            </wp14:sizeRelH>
            <wp14:sizeRelV relativeFrom="page">
              <wp14:pctHeight>0</wp14:pctHeight>
            </wp14:sizeRelV>
          </wp:anchor>
        </w:drawing>
      </w:r>
    </w:p>
    <w:p w14:paraId="61CD9EE1" w14:textId="5B37ECCF" w:rsidR="00453A45" w:rsidRDefault="00453A45" w:rsidP="00693432">
      <w:pPr>
        <w:pStyle w:val="NoSpacing"/>
        <w:tabs>
          <w:tab w:val="center" w:pos="5383"/>
        </w:tabs>
        <w:spacing w:before="120" w:after="120"/>
        <w:ind w:left="284"/>
        <w:rPr>
          <w:rFonts w:ascii="Calibri" w:hAnsi="Calibri"/>
        </w:rPr>
      </w:pPr>
    </w:p>
    <w:p w14:paraId="5ECA5903" w14:textId="38973120" w:rsidR="00453A45" w:rsidRDefault="00453A45" w:rsidP="00693432">
      <w:pPr>
        <w:pStyle w:val="NoSpacing"/>
        <w:tabs>
          <w:tab w:val="center" w:pos="5383"/>
        </w:tabs>
        <w:spacing w:before="120" w:after="120"/>
        <w:ind w:left="284"/>
        <w:rPr>
          <w:rFonts w:ascii="Calibri" w:hAnsi="Calibri"/>
        </w:rPr>
      </w:pPr>
    </w:p>
    <w:p w14:paraId="248523B9" w14:textId="77777777" w:rsidR="00453A45" w:rsidRDefault="00453A45" w:rsidP="00693432">
      <w:pPr>
        <w:pStyle w:val="NoSpacing"/>
        <w:tabs>
          <w:tab w:val="center" w:pos="5383"/>
        </w:tabs>
        <w:spacing w:before="120" w:after="120"/>
        <w:ind w:left="284"/>
        <w:rPr>
          <w:rFonts w:ascii="Calibri" w:hAnsi="Calibri"/>
        </w:rPr>
      </w:pPr>
    </w:p>
    <w:p w14:paraId="3E971345" w14:textId="303B96E2" w:rsidR="00B756E2" w:rsidRPr="00892E55" w:rsidRDefault="00471723" w:rsidP="00693432">
      <w:pPr>
        <w:pStyle w:val="NoSpacing"/>
        <w:tabs>
          <w:tab w:val="center" w:pos="5383"/>
        </w:tabs>
        <w:spacing w:before="120" w:after="120"/>
        <w:ind w:left="284"/>
        <w:rPr>
          <w:rFonts w:ascii="Calibri" w:hAnsi="Calibri"/>
        </w:rPr>
      </w:pPr>
      <w:r w:rsidRPr="005246CE">
        <w:rPr>
          <w:rFonts w:ascii="Calibri" w:hAnsi="Calibri"/>
          <w:lang w:val="en-AU"/>
        </w:rPr>
        <w:t xml:space="preserve">Yana del Valle </w:t>
      </w:r>
      <w:r w:rsidRPr="005246CE">
        <w:rPr>
          <w:rFonts w:ascii="Calibri" w:hAnsi="Calibri"/>
          <w:b/>
          <w:bCs/>
          <w:color w:val="FFC000"/>
          <w:u w:color="FFC000"/>
          <w:lang w:val="en-AU"/>
        </w:rPr>
        <w:t xml:space="preserve">| </w:t>
      </w:r>
      <w:r w:rsidRPr="005246CE">
        <w:rPr>
          <w:rFonts w:ascii="Calibri" w:hAnsi="Calibri"/>
          <w:lang w:val="en-AU"/>
        </w:rPr>
        <w:t>Client Designs Manager</w:t>
      </w:r>
      <w:r w:rsidR="00C95679">
        <w:rPr>
          <w:rFonts w:ascii="Calibri" w:hAnsi="Calibri"/>
        </w:rPr>
        <w:br/>
      </w:r>
      <w:r w:rsidR="00C95679">
        <w:rPr>
          <w:rFonts w:ascii="Calibri" w:hAnsi="Calibri"/>
        </w:rPr>
        <w:br/>
      </w:r>
    </w:p>
    <w:p w14:paraId="025E1E6B" w14:textId="6700CE81" w:rsidR="000158D9" w:rsidRPr="00471723" w:rsidRDefault="00656B52" w:rsidP="00471723">
      <w:pPr>
        <w:pStyle w:val="BodyA"/>
        <w:spacing w:before="120" w:after="120"/>
        <w:ind w:left="284"/>
        <w:rPr>
          <w:rFonts w:ascii="Calibri" w:eastAsia="Verdana" w:hAnsi="Calibri" w:cs="Verdana"/>
        </w:rPr>
      </w:pPr>
      <w:r>
        <w:rPr>
          <w:rFonts w:ascii="Calibri" w:eastAsia="Verdana" w:hAnsi="Calibri" w:cs="Verdana"/>
        </w:rPr>
        <w:tab/>
      </w:r>
      <w:r>
        <w:rPr>
          <w:rFonts w:ascii="Calibri" w:eastAsia="Verdana" w:hAnsi="Calibri" w:cs="Verdana"/>
        </w:rPr>
        <w:tab/>
      </w:r>
      <w:r>
        <w:rPr>
          <w:rFonts w:ascii="Calibri" w:eastAsia="Verdana" w:hAnsi="Calibri" w:cs="Verdana"/>
        </w:rPr>
        <w:tab/>
      </w:r>
      <w:r>
        <w:rPr>
          <w:rFonts w:ascii="Calibri" w:eastAsia="Verdana" w:hAnsi="Calibri" w:cs="Verdana"/>
        </w:rPr>
        <w:tab/>
      </w:r>
      <w:r>
        <w:rPr>
          <w:rFonts w:ascii="Calibri" w:eastAsia="Verdana" w:hAnsi="Calibri" w:cs="Verdana"/>
        </w:rPr>
        <w:tab/>
      </w:r>
      <w:r>
        <w:rPr>
          <w:rFonts w:ascii="Calibri" w:eastAsia="Verdana" w:hAnsi="Calibri" w:cs="Verdana"/>
        </w:rPr>
        <w:tab/>
      </w:r>
      <w:r>
        <w:rPr>
          <w:rFonts w:ascii="Calibri" w:eastAsia="Verdana" w:hAnsi="Calibri" w:cs="Verdana"/>
        </w:rPr>
        <w:tab/>
      </w:r>
      <w:r w:rsidR="00C95679">
        <w:rPr>
          <w:rFonts w:ascii="Calibri" w:hAnsi="Calibri"/>
          <w:lang w:val="en-AU"/>
        </w:rPr>
        <w:br/>
      </w:r>
    </w:p>
    <w:p w14:paraId="6EB177CD" w14:textId="77777777" w:rsidR="00BC36B1" w:rsidRPr="008D2D4D" w:rsidRDefault="00BC36B1" w:rsidP="00C94F08">
      <w:pPr>
        <w:pStyle w:val="Heading1"/>
        <w:ind w:left="142"/>
        <w:rPr>
          <w:lang w:val="en-AU"/>
        </w:rPr>
      </w:pPr>
      <w:r w:rsidRPr="008D2D4D">
        <w:rPr>
          <w:lang w:val="en-AU"/>
        </w:rPr>
        <w:lastRenderedPageBreak/>
        <w:t>Next steps:</w:t>
      </w:r>
    </w:p>
    <w:p w14:paraId="294DE72A" w14:textId="77777777" w:rsidR="00BC36B1" w:rsidRPr="008D2D4D" w:rsidRDefault="00BC36B1" w:rsidP="00BC36B1">
      <w:pPr>
        <w:spacing w:line="276" w:lineRule="auto"/>
        <w:ind w:left="851"/>
      </w:pPr>
    </w:p>
    <w:p w14:paraId="2CA9FB1E" w14:textId="34349D74" w:rsidR="00BC36B1" w:rsidRDefault="00BC36B1" w:rsidP="00C94F08">
      <w:pPr>
        <w:spacing w:line="276" w:lineRule="auto"/>
        <w:ind w:left="142"/>
        <w:rPr>
          <w:rFonts w:ascii="Calibri" w:hAnsi="Calibri" w:cs="Arial Unicode MS"/>
          <w:color w:val="000000"/>
          <w:u w:color="000000"/>
        </w:rPr>
      </w:pPr>
      <w:r w:rsidRPr="00DE4042">
        <w:rPr>
          <w:rFonts w:ascii="Calibri" w:hAnsi="Calibri" w:cs="Arial Unicode MS"/>
          <w:color w:val="000000"/>
          <w:u w:color="000000"/>
        </w:rPr>
        <w:t xml:space="preserve">If you wish to proceed to the design phase, please complete </w:t>
      </w:r>
      <w:r w:rsidR="00465E53">
        <w:rPr>
          <w:rFonts w:ascii="Calibri" w:hAnsi="Calibri" w:cs="Arial Unicode MS"/>
          <w:color w:val="000000"/>
          <w:u w:color="000000"/>
        </w:rPr>
        <w:t>Form 1</w:t>
      </w:r>
      <w:r w:rsidR="009C4684">
        <w:rPr>
          <w:rFonts w:ascii="Calibri" w:hAnsi="Calibri" w:cs="Arial Unicode MS"/>
          <w:color w:val="000000"/>
          <w:u w:color="000000"/>
        </w:rPr>
        <w:t xml:space="preserve">: Custom Design Agreement, </w:t>
      </w:r>
      <w:r w:rsidRPr="00DE4042">
        <w:rPr>
          <w:rFonts w:ascii="Calibri" w:hAnsi="Calibri" w:cs="Arial Unicode MS"/>
          <w:color w:val="000000"/>
          <w:u w:color="000000"/>
        </w:rPr>
        <w:t xml:space="preserve">which </w:t>
      </w:r>
      <w:r w:rsidR="00465E53">
        <w:rPr>
          <w:rFonts w:ascii="Calibri" w:hAnsi="Calibri" w:cs="Arial Unicode MS"/>
          <w:color w:val="000000"/>
          <w:u w:color="000000"/>
        </w:rPr>
        <w:t xml:space="preserve">is </w:t>
      </w:r>
      <w:r w:rsidRPr="00DE4042">
        <w:rPr>
          <w:rFonts w:ascii="Calibri" w:hAnsi="Calibri" w:cs="Arial Unicode MS"/>
          <w:color w:val="000000"/>
          <w:u w:color="000000"/>
        </w:rPr>
        <w:t xml:space="preserve">attached at the end of this document. </w:t>
      </w:r>
    </w:p>
    <w:p w14:paraId="2B1A3D7D" w14:textId="77777777" w:rsidR="00112FEC" w:rsidRPr="00DE4042" w:rsidRDefault="00112FEC" w:rsidP="00C94F08">
      <w:pPr>
        <w:spacing w:line="276" w:lineRule="auto"/>
        <w:ind w:left="142"/>
        <w:rPr>
          <w:rFonts w:ascii="Calibri" w:hAnsi="Calibri" w:cs="Arial Unicode MS"/>
          <w:color w:val="000000"/>
          <w:u w:color="000000"/>
        </w:rPr>
      </w:pPr>
    </w:p>
    <w:p w14:paraId="67365B50" w14:textId="6A088447" w:rsidR="00BC36B1" w:rsidRDefault="009EC57E" w:rsidP="00C94F08">
      <w:pPr>
        <w:spacing w:line="276" w:lineRule="auto"/>
        <w:ind w:left="142"/>
        <w:rPr>
          <w:rFonts w:ascii="Calibri" w:hAnsi="Calibri" w:cs="Arial Unicode MS"/>
          <w:color w:val="000000"/>
        </w:rPr>
      </w:pPr>
      <w:r w:rsidRPr="60917BEC">
        <w:rPr>
          <w:rFonts w:ascii="Calibri" w:hAnsi="Calibri" w:cs="Arial Unicode MS"/>
          <w:color w:val="000000" w:themeColor="text1"/>
        </w:rPr>
        <w:t xml:space="preserve">Once we have received </w:t>
      </w:r>
      <w:r w:rsidR="1E11EB26" w:rsidRPr="60917BEC">
        <w:rPr>
          <w:rFonts w:ascii="Calibri" w:hAnsi="Calibri" w:cs="Arial Unicode MS"/>
          <w:color w:val="000000" w:themeColor="text1"/>
        </w:rPr>
        <w:t>signed</w:t>
      </w:r>
      <w:r w:rsidR="00F26063">
        <w:rPr>
          <w:rFonts w:ascii="Calibri" w:hAnsi="Calibri" w:cs="Arial Unicode MS"/>
          <w:color w:val="000000" w:themeColor="text1"/>
        </w:rPr>
        <w:t xml:space="preserve"> Form</w:t>
      </w:r>
      <w:r w:rsidR="009C4684">
        <w:rPr>
          <w:rFonts w:ascii="Calibri" w:hAnsi="Calibri" w:cs="Arial Unicode MS"/>
          <w:color w:val="000000" w:themeColor="text1"/>
        </w:rPr>
        <w:t xml:space="preserve"> 1 as well as your options on Form 2 (waived marketing fee $750 and Contour Survey request option), </w:t>
      </w:r>
      <w:r w:rsidRPr="60917BEC">
        <w:rPr>
          <w:rFonts w:ascii="Calibri" w:hAnsi="Calibri" w:cs="Arial Unicode MS"/>
          <w:color w:val="000000" w:themeColor="text1"/>
        </w:rPr>
        <w:t>several activities are initiated. The first of which will be sending you forms 3 and 4, which are required to be signed by hand</w:t>
      </w:r>
      <w:r w:rsidR="0BE68C3E" w:rsidRPr="60917BEC">
        <w:rPr>
          <w:rFonts w:ascii="Calibri" w:hAnsi="Calibri" w:cs="Arial Unicode MS"/>
          <w:color w:val="000000" w:themeColor="text1"/>
        </w:rPr>
        <w:t xml:space="preserve"> (ACT Government requirements)</w:t>
      </w:r>
      <w:r w:rsidRPr="60917BEC">
        <w:rPr>
          <w:rFonts w:ascii="Calibri" w:hAnsi="Calibri" w:cs="Arial Unicode MS"/>
          <w:color w:val="000000" w:themeColor="text1"/>
        </w:rPr>
        <w:t>. These forms are:</w:t>
      </w:r>
    </w:p>
    <w:p w14:paraId="7616E4F7" w14:textId="77777777" w:rsidR="00112FEC" w:rsidRPr="009327C2" w:rsidRDefault="00112FEC" w:rsidP="00C94F08">
      <w:pPr>
        <w:spacing w:line="276" w:lineRule="auto"/>
        <w:ind w:left="142"/>
        <w:rPr>
          <w:rFonts w:ascii="Calibri" w:hAnsi="Calibri" w:cs="Arial Unicode MS"/>
          <w:color w:val="00B0F0"/>
          <w:u w:color="000000"/>
        </w:rPr>
      </w:pPr>
    </w:p>
    <w:p w14:paraId="2B59F2CA" w14:textId="6B6C051F" w:rsidR="00BC36B1" w:rsidRPr="00DE4042" w:rsidRDefault="00BC36B1" w:rsidP="00C94F08">
      <w:pPr>
        <w:spacing w:line="276" w:lineRule="auto"/>
        <w:ind w:left="142"/>
        <w:rPr>
          <w:rFonts w:ascii="Calibri" w:hAnsi="Calibri" w:cs="Arial Unicode MS"/>
          <w:color w:val="000000"/>
          <w:u w:color="000000"/>
        </w:rPr>
      </w:pPr>
      <w:r w:rsidRPr="009327C2">
        <w:rPr>
          <w:rFonts w:ascii="Calibri" w:hAnsi="Calibri" w:cs="Arial Unicode MS"/>
          <w:b/>
          <w:bCs/>
          <w:color w:val="00B0F0"/>
          <w:u w:color="000000"/>
        </w:rPr>
        <w:t xml:space="preserve">Form </w:t>
      </w:r>
      <w:r w:rsidR="00471723">
        <w:rPr>
          <w:rFonts w:ascii="Calibri" w:hAnsi="Calibri" w:cs="Arial Unicode MS"/>
          <w:b/>
          <w:bCs/>
          <w:color w:val="00B0F0"/>
          <w:u w:color="000000"/>
        </w:rPr>
        <w:t>3</w:t>
      </w:r>
      <w:r w:rsidRPr="009327C2">
        <w:rPr>
          <w:rFonts w:ascii="Calibri" w:hAnsi="Calibri" w:cs="Arial Unicode MS"/>
          <w:b/>
          <w:bCs/>
          <w:color w:val="00B0F0"/>
          <w:u w:color="000000"/>
        </w:rPr>
        <w:t>:</w:t>
      </w:r>
      <w:r w:rsidRPr="009327C2">
        <w:rPr>
          <w:rFonts w:ascii="Calibri" w:hAnsi="Calibri" w:cs="Arial Unicode MS"/>
          <w:color w:val="00B0F0"/>
          <w:u w:color="000000"/>
        </w:rPr>
        <w:t xml:space="preserve"> </w:t>
      </w:r>
      <w:r w:rsidRPr="00DE4042">
        <w:rPr>
          <w:rFonts w:ascii="Calibri" w:hAnsi="Calibri" w:cs="Arial Unicode MS"/>
          <w:color w:val="000000"/>
          <w:u w:color="000000"/>
        </w:rPr>
        <w:t>Building File Search Authority</w:t>
      </w:r>
    </w:p>
    <w:p w14:paraId="34C40A59" w14:textId="31D45700" w:rsidR="00BC36B1" w:rsidRDefault="00BC36B1" w:rsidP="00C94F08">
      <w:pPr>
        <w:spacing w:line="276" w:lineRule="auto"/>
        <w:ind w:left="142"/>
        <w:rPr>
          <w:rFonts w:ascii="Calibri" w:hAnsi="Calibri" w:cs="Arial Unicode MS"/>
          <w:color w:val="000000"/>
          <w:u w:color="000000"/>
        </w:rPr>
      </w:pPr>
      <w:r w:rsidRPr="009327C2">
        <w:rPr>
          <w:rFonts w:ascii="Calibri" w:hAnsi="Calibri" w:cs="Arial Unicode MS"/>
          <w:b/>
          <w:bCs/>
          <w:color w:val="00B0F0"/>
          <w:u w:color="000000"/>
        </w:rPr>
        <w:t xml:space="preserve">Form </w:t>
      </w:r>
      <w:r w:rsidR="00F26063">
        <w:rPr>
          <w:rFonts w:ascii="Calibri" w:hAnsi="Calibri" w:cs="Arial Unicode MS"/>
          <w:b/>
          <w:bCs/>
          <w:color w:val="00B0F0"/>
          <w:u w:color="000000"/>
        </w:rPr>
        <w:t>4</w:t>
      </w:r>
      <w:r w:rsidRPr="009327C2">
        <w:rPr>
          <w:rFonts w:ascii="Calibri" w:hAnsi="Calibri" w:cs="Arial Unicode MS"/>
          <w:b/>
          <w:bCs/>
          <w:color w:val="00B0F0"/>
          <w:u w:color="000000"/>
        </w:rPr>
        <w:t>:</w:t>
      </w:r>
      <w:r w:rsidRPr="009327C2">
        <w:rPr>
          <w:rFonts w:ascii="Calibri" w:hAnsi="Calibri" w:cs="Arial Unicode MS"/>
          <w:color w:val="00B0F0"/>
          <w:u w:color="000000"/>
        </w:rPr>
        <w:t xml:space="preserve"> </w:t>
      </w:r>
      <w:r w:rsidRPr="00DE4042">
        <w:rPr>
          <w:rFonts w:ascii="Calibri" w:hAnsi="Calibri" w:cs="Arial Unicode MS"/>
          <w:color w:val="000000"/>
          <w:u w:color="000000"/>
        </w:rPr>
        <w:t>Icon Minor Works Form</w:t>
      </w:r>
    </w:p>
    <w:p w14:paraId="23E11493" w14:textId="77777777" w:rsidR="00112FEC" w:rsidRPr="00DE4042" w:rsidRDefault="00112FEC" w:rsidP="00C94F08">
      <w:pPr>
        <w:spacing w:line="276" w:lineRule="auto"/>
        <w:ind w:left="142"/>
        <w:rPr>
          <w:rFonts w:ascii="Calibri" w:hAnsi="Calibri" w:cs="Arial Unicode MS"/>
          <w:color w:val="000000"/>
          <w:u w:color="000000"/>
        </w:rPr>
      </w:pPr>
    </w:p>
    <w:p w14:paraId="5FCDBF70" w14:textId="3A1A6C00" w:rsidR="00BC36B1" w:rsidRDefault="00BC36B1" w:rsidP="00C94F08">
      <w:pPr>
        <w:spacing w:line="276" w:lineRule="auto"/>
        <w:ind w:left="142"/>
        <w:rPr>
          <w:rFonts w:ascii="Calibri" w:hAnsi="Calibri" w:cs="Arial Unicode MS"/>
          <w:color w:val="000000"/>
          <w:u w:color="000000"/>
        </w:rPr>
      </w:pPr>
      <w:r w:rsidRPr="00DE4042">
        <w:rPr>
          <w:rFonts w:ascii="Calibri" w:hAnsi="Calibri" w:cs="Arial Unicode MS"/>
          <w:color w:val="000000"/>
          <w:u w:color="000000"/>
        </w:rPr>
        <w:t xml:space="preserve">These two forms will be couriered to you with instructions on how to return them. Example documents are included at the end of this document. Please note that forms 3 and 4 cannot be signed through DocuSign and must be signed when the physical copies are sent. </w:t>
      </w:r>
    </w:p>
    <w:p w14:paraId="73FDC235" w14:textId="77777777" w:rsidR="009327C2" w:rsidRPr="00DE4042" w:rsidRDefault="009327C2" w:rsidP="00C94F08">
      <w:pPr>
        <w:spacing w:line="276" w:lineRule="auto"/>
        <w:ind w:left="142"/>
        <w:rPr>
          <w:rFonts w:ascii="Calibri" w:hAnsi="Calibri" w:cs="Arial Unicode MS"/>
          <w:color w:val="000000"/>
          <w:u w:color="000000"/>
        </w:rPr>
      </w:pPr>
    </w:p>
    <w:p w14:paraId="733613FC" w14:textId="3187DC9F" w:rsidR="00BC36B1" w:rsidRDefault="00BC36B1" w:rsidP="00C94F08">
      <w:pPr>
        <w:spacing w:line="276" w:lineRule="auto"/>
        <w:ind w:left="142"/>
        <w:rPr>
          <w:rFonts w:ascii="Calibri" w:hAnsi="Calibri" w:cs="Arial Unicode MS"/>
          <w:color w:val="000000"/>
          <w:u w:color="000000"/>
        </w:rPr>
      </w:pPr>
      <w:r w:rsidRPr="00DE4042">
        <w:rPr>
          <w:rFonts w:ascii="Calibri" w:hAnsi="Calibri" w:cs="Arial Unicode MS"/>
          <w:color w:val="000000"/>
          <w:u w:color="000000"/>
        </w:rPr>
        <w:t>We plan to have the initial design meeting at your premises with you within the first 14 working days from receiving your signed design agreement.  A follow up meeting will be planned for 1</w:t>
      </w:r>
      <w:r w:rsidR="00A872C4">
        <w:rPr>
          <w:rFonts w:ascii="Calibri" w:hAnsi="Calibri" w:cs="Arial Unicode MS"/>
          <w:color w:val="000000"/>
          <w:u w:color="000000"/>
        </w:rPr>
        <w:t>6</w:t>
      </w:r>
      <w:r w:rsidRPr="00DE4042">
        <w:rPr>
          <w:rFonts w:ascii="Calibri" w:hAnsi="Calibri" w:cs="Arial Unicode MS"/>
          <w:color w:val="000000"/>
          <w:u w:color="000000"/>
        </w:rPr>
        <w:t xml:space="preserve"> days after the initial meeting and then every week until all parties agree the design is complete.</w:t>
      </w:r>
    </w:p>
    <w:p w14:paraId="346A8B19" w14:textId="77777777" w:rsidR="009327C2" w:rsidRPr="00DE4042" w:rsidRDefault="009327C2" w:rsidP="00C94F08">
      <w:pPr>
        <w:spacing w:line="276" w:lineRule="auto"/>
        <w:ind w:left="142"/>
        <w:rPr>
          <w:rFonts w:ascii="Calibri" w:hAnsi="Calibri" w:cs="Arial Unicode MS"/>
          <w:color w:val="000000"/>
          <w:u w:color="000000"/>
        </w:rPr>
      </w:pPr>
    </w:p>
    <w:p w14:paraId="7CA9A4C0" w14:textId="77777777" w:rsidR="00BC36B1" w:rsidRPr="00DE4042" w:rsidRDefault="00BC36B1" w:rsidP="00C94F08">
      <w:pPr>
        <w:spacing w:line="276" w:lineRule="auto"/>
        <w:ind w:left="142"/>
        <w:rPr>
          <w:rFonts w:ascii="Calibri" w:hAnsi="Calibri" w:cs="Arial Unicode MS"/>
          <w:color w:val="000000"/>
          <w:u w:color="000000"/>
        </w:rPr>
      </w:pPr>
      <w:r w:rsidRPr="00DE4042">
        <w:rPr>
          <w:rFonts w:ascii="Calibri" w:hAnsi="Calibri" w:cs="Arial Unicode MS"/>
          <w:color w:val="000000"/>
          <w:u w:color="000000"/>
        </w:rPr>
        <w:t>At the end of the Design Process, you will be asked to ‘sign off’ on the floor plans. This will allow CGFB to calculate the total investment value of your secondary residence or fixed price extension.</w:t>
      </w:r>
    </w:p>
    <w:p w14:paraId="132263D9" w14:textId="1EB95BCD" w:rsidR="00BC36B1" w:rsidRPr="00DE4042" w:rsidRDefault="00BC36B1" w:rsidP="00BC36B1">
      <w:pPr>
        <w:spacing w:line="276" w:lineRule="auto"/>
        <w:ind w:left="-709"/>
        <w:rPr>
          <w:rFonts w:ascii="Calibri" w:hAnsi="Calibri" w:cs="Arial Unicode MS"/>
          <w:color w:val="000000"/>
          <w:u w:color="000000"/>
        </w:rPr>
      </w:pPr>
    </w:p>
    <w:p w14:paraId="295D2651" w14:textId="4BA14AA5" w:rsidR="00BC36B1" w:rsidRPr="00DE4042" w:rsidRDefault="009327C2" w:rsidP="00C94F08">
      <w:pPr>
        <w:spacing w:line="276" w:lineRule="auto"/>
        <w:jc w:val="center"/>
        <w:rPr>
          <w:rFonts w:ascii="Calibri" w:hAnsi="Calibri" w:cs="Arial Unicode MS"/>
          <w:color w:val="000000"/>
          <w:u w:color="000000"/>
        </w:rPr>
      </w:pPr>
      <w:r w:rsidRPr="00DE4042">
        <w:rPr>
          <w:rFonts w:ascii="Calibri" w:hAnsi="Calibri" w:cs="Arial Unicode MS"/>
          <w:color w:val="000000"/>
          <w:u w:color="000000"/>
        </w:rPr>
        <w:object w:dxaOrig="15097" w:dyaOrig="3648" w14:anchorId="48038F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1.55pt;height:128.35pt" o:ole="">
            <v:imagedata r:id="rId16" o:title=""/>
          </v:shape>
          <o:OLEObject Type="Embed" ProgID="Visio.Drawing.15" ShapeID="_x0000_i1025" DrawAspect="Content" ObjectID="_1786366341" r:id="rId17"/>
        </w:object>
      </w:r>
    </w:p>
    <w:p w14:paraId="34F701B4" w14:textId="77777777" w:rsidR="009327C2" w:rsidRDefault="009327C2" w:rsidP="00BC36B1">
      <w:pPr>
        <w:spacing w:line="276" w:lineRule="auto"/>
        <w:ind w:left="-709"/>
        <w:jc w:val="center"/>
        <w:rPr>
          <w:rFonts w:ascii="Calibri" w:hAnsi="Calibri" w:cs="Arial Unicode MS"/>
          <w:color w:val="000000"/>
          <w:u w:color="000000"/>
        </w:rPr>
      </w:pPr>
    </w:p>
    <w:p w14:paraId="7593CAE3" w14:textId="05B968D2" w:rsidR="00BC36B1" w:rsidRPr="00DE4042" w:rsidRDefault="00BC36B1" w:rsidP="00BC36B1">
      <w:pPr>
        <w:spacing w:line="276" w:lineRule="auto"/>
        <w:ind w:left="-709"/>
        <w:jc w:val="center"/>
        <w:rPr>
          <w:rFonts w:ascii="Calibri" w:hAnsi="Calibri" w:cs="Arial Unicode MS"/>
          <w:color w:val="000000"/>
          <w:u w:color="000000"/>
        </w:rPr>
      </w:pPr>
      <w:r w:rsidRPr="00DE4042">
        <w:rPr>
          <w:rFonts w:ascii="Calibri" w:hAnsi="Calibri" w:cs="Arial Unicode MS"/>
          <w:color w:val="000000"/>
          <w:u w:color="000000"/>
        </w:rPr>
        <w:t xml:space="preserve">If you have any questions, please email – </w:t>
      </w:r>
      <w:hyperlink r:id="rId18" w:history="1">
        <w:r w:rsidRPr="009327C2">
          <w:rPr>
            <w:rFonts w:ascii="Calibri" w:hAnsi="Calibri" w:cs="Arial Unicode MS"/>
            <w:color w:val="000000"/>
            <w:u w:color="000000"/>
          </w:rPr>
          <w:t>info@cgfb.com.au</w:t>
        </w:r>
      </w:hyperlink>
      <w:r w:rsidRPr="00DE4042">
        <w:rPr>
          <w:rFonts w:ascii="Calibri" w:hAnsi="Calibri" w:cs="Arial Unicode MS"/>
          <w:color w:val="000000"/>
          <w:u w:color="000000"/>
        </w:rPr>
        <w:t xml:space="preserve"> or call us on 1300 979 658.</w:t>
      </w:r>
    </w:p>
    <w:p w14:paraId="6739550B" w14:textId="2D4FDCFE" w:rsidR="00AC020E" w:rsidRPr="00BD68EC" w:rsidRDefault="003C2670" w:rsidP="00941AB0">
      <w:pPr>
        <w:pStyle w:val="Heading1"/>
        <w:rPr>
          <w:lang w:val="en-AU"/>
        </w:rPr>
      </w:pPr>
      <w:r>
        <w:br w:type="page"/>
      </w:r>
      <w:r w:rsidR="00AC020E" w:rsidRPr="00BD68EC">
        <w:rPr>
          <w:lang w:val="en-AU"/>
        </w:rPr>
        <w:lastRenderedPageBreak/>
        <w:t>Custom Designs</w:t>
      </w:r>
    </w:p>
    <w:p w14:paraId="1D806CAD" w14:textId="77777777" w:rsidR="00AC020E" w:rsidRPr="00BD68EC" w:rsidRDefault="00AC020E" w:rsidP="00C94F08">
      <w:pPr>
        <w:ind w:left="142"/>
        <w:rPr>
          <w:rFonts w:ascii="Calibri" w:hAnsi="Calibri" w:cs="Arial Unicode MS"/>
          <w:color w:val="000000"/>
          <w:u w:color="000000"/>
          <w:lang w:val="en-AU"/>
        </w:rPr>
      </w:pPr>
    </w:p>
    <w:p w14:paraId="443DED9F" w14:textId="3ADCE724" w:rsidR="00AC020E" w:rsidRPr="00A872C4" w:rsidRDefault="147B9034" w:rsidP="00C94F08">
      <w:pPr>
        <w:spacing w:line="276" w:lineRule="auto"/>
        <w:ind w:left="142"/>
        <w:rPr>
          <w:rFonts w:ascii="Calibri" w:hAnsi="Calibri" w:cs="Arial Unicode MS"/>
          <w:color w:val="000000"/>
          <w:u w:color="000000"/>
          <w:lang w:val="en-AU"/>
        </w:rPr>
      </w:pPr>
      <w:r w:rsidRPr="60917BEC">
        <w:rPr>
          <w:rFonts w:ascii="Calibri" w:hAnsi="Calibri" w:cs="Arial Unicode MS"/>
          <w:color w:val="000000" w:themeColor="text1"/>
          <w:lang w:val="en-AU"/>
        </w:rPr>
        <w:t xml:space="preserve">A custom design is a unique design we create for you based on your specific needs and requirements. </w:t>
      </w:r>
      <w:r w:rsidR="00A872C4" w:rsidRPr="00756012">
        <w:rPr>
          <w:rFonts w:ascii="Calibri" w:hAnsi="Calibri" w:cs="Arial Unicode MS"/>
          <w:color w:val="000000" w:themeColor="text1"/>
          <w:lang w:val="en-AU"/>
        </w:rPr>
        <w:t>You will have unlimited opportunities to make minor adjustments as you refine your floorplan and elevations.  Please note, should you decide to change the direction of your project after the second revision in a totally and unrelated direction (</w:t>
      </w:r>
      <w:proofErr w:type="spellStart"/>
      <w:r w:rsidR="00A872C4" w:rsidRPr="00756012">
        <w:rPr>
          <w:rFonts w:ascii="Calibri" w:hAnsi="Calibri" w:cs="Arial Unicode MS"/>
          <w:color w:val="000000" w:themeColor="text1"/>
          <w:lang w:val="en-AU"/>
        </w:rPr>
        <w:t>ie</w:t>
      </w:r>
      <w:proofErr w:type="spellEnd"/>
      <w:r w:rsidR="00A872C4" w:rsidRPr="00756012">
        <w:rPr>
          <w:rFonts w:ascii="Calibri" w:hAnsi="Calibri" w:cs="Arial Unicode MS"/>
          <w:color w:val="000000" w:themeColor="text1"/>
          <w:lang w:val="en-AU"/>
        </w:rPr>
        <w:t xml:space="preserve">: secondary residence to attached extension, or knock-down rebuild, or vis-versa for example), this may </w:t>
      </w:r>
      <w:proofErr w:type="spellStart"/>
      <w:proofErr w:type="gramStart"/>
      <w:r w:rsidR="00A872C4" w:rsidRPr="00756012">
        <w:rPr>
          <w:rFonts w:ascii="Calibri" w:hAnsi="Calibri" w:cs="Arial Unicode MS"/>
          <w:color w:val="000000" w:themeColor="text1"/>
          <w:lang w:val="en-AU"/>
        </w:rPr>
        <w:t>involved</w:t>
      </w:r>
      <w:proofErr w:type="spellEnd"/>
      <w:proofErr w:type="gramEnd"/>
      <w:r w:rsidR="00A872C4" w:rsidRPr="00756012">
        <w:rPr>
          <w:rFonts w:ascii="Calibri" w:hAnsi="Calibri" w:cs="Arial Unicode MS"/>
          <w:color w:val="000000" w:themeColor="text1"/>
          <w:lang w:val="en-AU"/>
        </w:rPr>
        <w:t xml:space="preserve"> additional service fees.  Your customer designer will ensure you are aware of any service fee changes upfront.</w:t>
      </w:r>
    </w:p>
    <w:p w14:paraId="0A1E63B7" w14:textId="42A6C7F4" w:rsidR="00AC020E" w:rsidRDefault="00AC020E" w:rsidP="00C94F08">
      <w:pPr>
        <w:pStyle w:val="NormalWeb"/>
        <w:ind w:left="142"/>
        <w:rPr>
          <w:rFonts w:ascii="Calibri" w:eastAsia="Arial Unicode MS" w:hAnsi="Calibri" w:cs="Arial Unicode MS"/>
          <w:color w:val="000000"/>
          <w:u w:color="000000"/>
          <w:bdr w:val="nil"/>
          <w:lang w:eastAsia="en-US"/>
        </w:rPr>
      </w:pPr>
      <w:r w:rsidRPr="00BD68EC">
        <w:rPr>
          <w:rFonts w:ascii="Calibri" w:eastAsia="Arial Unicode MS" w:hAnsi="Calibri" w:cs="Arial Unicode MS"/>
          <w:color w:val="000000"/>
          <w:u w:color="000000"/>
          <w:bdr w:val="nil"/>
          <w:lang w:eastAsia="en-US"/>
        </w:rPr>
        <w:t xml:space="preserve">In relation to extension designs, using connector-based systems prove to be very efficient and provide value for customers as alterations to the roof systems and structural walls are significantly minimised. We encourage customers to consider the benefits of </w:t>
      </w:r>
      <w:r w:rsidR="00A872C4">
        <w:rPr>
          <w:rFonts w:ascii="Calibri" w:eastAsia="Arial Unicode MS" w:hAnsi="Calibri" w:cs="Arial Unicode MS"/>
          <w:color w:val="000000"/>
          <w:u w:color="000000"/>
          <w:bdr w:val="nil"/>
          <w:lang w:eastAsia="en-US"/>
        </w:rPr>
        <w:t>using this alternative based approach</w:t>
      </w:r>
      <w:r w:rsidRPr="00BD68EC">
        <w:rPr>
          <w:rFonts w:ascii="Calibri" w:eastAsia="Arial Unicode MS" w:hAnsi="Calibri" w:cs="Arial Unicode MS"/>
          <w:color w:val="000000"/>
          <w:u w:color="000000"/>
          <w:bdr w:val="nil"/>
          <w:lang w:eastAsia="en-US"/>
        </w:rPr>
        <w:t>.</w:t>
      </w:r>
    </w:p>
    <w:p w14:paraId="049131D8" w14:textId="2FFF615A" w:rsidR="00C4008F" w:rsidRPr="00C4008F" w:rsidRDefault="00C4008F" w:rsidP="00C4008F">
      <w:pPr>
        <w:pStyle w:val="Heading1"/>
        <w:ind w:left="142"/>
        <w:rPr>
          <w:lang w:val="en-AU"/>
        </w:rPr>
      </w:pPr>
      <w:r w:rsidRPr="00C4008F">
        <w:rPr>
          <w:lang w:val="en-AU"/>
        </w:rPr>
        <w:t>CGFB and FPE Street Sign</w:t>
      </w:r>
      <w:r>
        <w:rPr>
          <w:lang w:val="en-AU"/>
        </w:rPr>
        <w:t>s</w:t>
      </w:r>
    </w:p>
    <w:p w14:paraId="2A52C619" w14:textId="046499DB" w:rsidR="00C4008F" w:rsidRDefault="00C4008F" w:rsidP="00C94F08">
      <w:pPr>
        <w:pStyle w:val="NormalWeb"/>
        <w:ind w:left="142"/>
        <w:rPr>
          <w:rFonts w:ascii="Calibri" w:eastAsia="Arial Unicode MS" w:hAnsi="Calibri" w:cs="Arial Unicode MS"/>
          <w:color w:val="000000"/>
          <w:u w:color="000000"/>
          <w:bdr w:val="nil"/>
          <w:lang w:eastAsia="en-US"/>
        </w:rPr>
      </w:pPr>
      <w:r>
        <w:rPr>
          <w:rFonts w:ascii="Calibri" w:eastAsia="Arial Unicode MS" w:hAnsi="Calibri" w:cs="Arial Unicode MS"/>
          <w:color w:val="000000"/>
          <w:u w:color="000000"/>
          <w:bdr w:val="nil"/>
          <w:lang w:eastAsia="en-US"/>
        </w:rPr>
        <w:t xml:space="preserve">To keep our fees as low as possible, we ask that you agree to place a street sign on your property which contributes to our marketing and </w:t>
      </w:r>
      <w:r w:rsidRPr="00756012">
        <w:rPr>
          <w:rFonts w:ascii="Calibri" w:eastAsia="Arial Unicode MS" w:hAnsi="Calibri" w:cs="Arial Unicode MS"/>
          <w:color w:val="000000"/>
          <w:u w:color="000000"/>
          <w:bdr w:val="nil"/>
          <w:lang w:eastAsia="en-US"/>
        </w:rPr>
        <w:t xml:space="preserve">competitive </w:t>
      </w:r>
      <w:r w:rsidR="00A872C4" w:rsidRPr="00756012">
        <w:rPr>
          <w:rFonts w:ascii="Calibri" w:eastAsia="Arial Unicode MS" w:hAnsi="Calibri" w:cs="Arial Unicode MS"/>
          <w:color w:val="000000"/>
          <w:u w:color="000000"/>
          <w:bdr w:val="nil"/>
          <w:lang w:eastAsia="en-US"/>
        </w:rPr>
        <w:t>exposure</w:t>
      </w:r>
      <w:r w:rsidRPr="00756012">
        <w:rPr>
          <w:rFonts w:ascii="Calibri" w:eastAsia="Arial Unicode MS" w:hAnsi="Calibri" w:cs="Arial Unicode MS"/>
          <w:color w:val="000000"/>
          <w:u w:color="000000"/>
          <w:bdr w:val="nil"/>
          <w:lang w:eastAsia="en-US"/>
        </w:rPr>
        <w:t>.  Our</w:t>
      </w:r>
      <w:r>
        <w:rPr>
          <w:rFonts w:ascii="Calibri" w:eastAsia="Arial Unicode MS" w:hAnsi="Calibri" w:cs="Arial Unicode MS"/>
          <w:color w:val="000000"/>
          <w:u w:color="000000"/>
          <w:bdr w:val="nil"/>
          <w:lang w:eastAsia="en-US"/>
        </w:rPr>
        <w:t xml:space="preserve"> street signs are of a high quality and are placed during the Designs phase so we can obtain the maximum exposure.  </w:t>
      </w:r>
    </w:p>
    <w:p w14:paraId="35DDB09E" w14:textId="14CD7D76" w:rsidR="00C4008F" w:rsidRDefault="00C4008F" w:rsidP="00C94F08">
      <w:pPr>
        <w:pStyle w:val="NormalWeb"/>
        <w:ind w:left="142"/>
        <w:rPr>
          <w:rFonts w:ascii="Calibri" w:eastAsia="Arial Unicode MS" w:hAnsi="Calibri" w:cs="Arial Unicode MS"/>
          <w:color w:val="000000"/>
          <w:u w:color="000000"/>
          <w:bdr w:val="nil"/>
          <w:lang w:eastAsia="en-US"/>
        </w:rPr>
      </w:pPr>
      <w:r>
        <w:rPr>
          <w:rFonts w:ascii="Calibri" w:eastAsia="Arial Unicode MS" w:hAnsi="Calibri" w:cs="Arial Unicode MS"/>
          <w:color w:val="000000"/>
          <w:u w:color="000000"/>
          <w:bdr w:val="nil"/>
          <w:lang w:eastAsia="en-US"/>
        </w:rPr>
        <w:t xml:space="preserve">The signs will be installed by our experience installer and will be check regularly for maintenance and repairs.  The signs are professional and provide much need exposure for our small business growth, and we have estimated savings of thousands of dollars in advertising, which ultimately benefits our clients through lowering our services fees.  </w:t>
      </w:r>
    </w:p>
    <w:p w14:paraId="29704F0F" w14:textId="267CA279" w:rsidR="00C4008F" w:rsidRPr="000F5D73" w:rsidRDefault="000F5D73" w:rsidP="000F5D73">
      <w:pPr>
        <w:pStyle w:val="NormalWeb"/>
        <w:ind w:left="142"/>
        <w:rPr>
          <w:rFonts w:ascii="Calibri" w:eastAsia="Arial Unicode MS" w:hAnsi="Calibri" w:cs="Arial Unicode MS"/>
          <w:color w:val="000000"/>
          <w:u w:color="000000"/>
          <w:bdr w:val="nil"/>
          <w:lang w:eastAsia="en-US"/>
        </w:rPr>
      </w:pPr>
      <w:r w:rsidRPr="000F5D73">
        <w:rPr>
          <w:rFonts w:ascii="Calibri" w:eastAsia="Arial Unicode MS" w:hAnsi="Calibri" w:cs="Arial Unicode MS"/>
          <w:color w:val="000000"/>
          <w:u w:color="000000"/>
          <w:bdr w:val="nil"/>
          <w:lang w:eastAsia="en-US"/>
        </w:rPr>
        <w:t>Of course you can elect to not have a street sign installed, but this will attract an additional $750 to your Design Agreement services fee.</w:t>
      </w:r>
    </w:p>
    <w:p w14:paraId="2A06F58D" w14:textId="11D3B2BD" w:rsidR="00AC020E" w:rsidRPr="00BD68EC" w:rsidRDefault="147B9034" w:rsidP="60917BEC">
      <w:pPr>
        <w:pStyle w:val="Heading1"/>
        <w:ind w:left="142"/>
        <w:rPr>
          <w:lang w:val="en-AU"/>
        </w:rPr>
      </w:pPr>
      <w:r w:rsidRPr="60917BEC">
        <w:rPr>
          <w:lang w:val="en-AU"/>
        </w:rPr>
        <w:t>Mandatory Contours Survey</w:t>
      </w:r>
    </w:p>
    <w:p w14:paraId="6806E2CF" w14:textId="77777777" w:rsidR="00AC020E" w:rsidRPr="00BD68EC" w:rsidRDefault="00AC020E" w:rsidP="00C94F08">
      <w:pPr>
        <w:ind w:left="142"/>
        <w:rPr>
          <w:rFonts w:ascii="Calibri" w:hAnsi="Calibri" w:cs="Arial Unicode MS"/>
          <w:color w:val="000000"/>
          <w:u w:color="000000"/>
          <w:lang w:val="en-AU"/>
        </w:rPr>
      </w:pPr>
      <w:r w:rsidRPr="00BD68EC">
        <w:rPr>
          <w:rFonts w:ascii="Calibri" w:hAnsi="Calibri" w:cs="Arial Unicode MS"/>
          <w:color w:val="000000"/>
          <w:u w:color="000000"/>
          <w:lang w:val="en-AU"/>
        </w:rPr>
        <w:t xml:space="preserve">In order to lodge a development or building application in the ACT, we will require a contour survey of your block. </w:t>
      </w:r>
    </w:p>
    <w:p w14:paraId="0CC07ED0" w14:textId="77777777" w:rsidR="00AA7BE3" w:rsidRPr="00BD68EC" w:rsidRDefault="00AA7BE3" w:rsidP="00C94F08">
      <w:pPr>
        <w:ind w:left="142"/>
        <w:rPr>
          <w:rFonts w:ascii="Calibri" w:hAnsi="Calibri" w:cs="Arial Unicode MS"/>
          <w:color w:val="000000"/>
          <w:u w:color="000000"/>
          <w:lang w:val="en-AU"/>
        </w:rPr>
      </w:pPr>
    </w:p>
    <w:p w14:paraId="6B380F11" w14:textId="77777777" w:rsidR="00AC020E" w:rsidRPr="00BD68EC" w:rsidRDefault="00AC020E" w:rsidP="00C94F08">
      <w:pPr>
        <w:ind w:left="142"/>
        <w:rPr>
          <w:rFonts w:ascii="Calibri" w:hAnsi="Calibri" w:cs="Arial Unicode MS"/>
          <w:color w:val="000000"/>
          <w:u w:color="000000"/>
          <w:lang w:val="en-AU"/>
        </w:rPr>
      </w:pPr>
      <w:r w:rsidRPr="00BD68EC">
        <w:rPr>
          <w:rFonts w:ascii="Calibri" w:hAnsi="Calibri" w:cs="Arial Unicode MS"/>
          <w:color w:val="000000"/>
          <w:u w:color="000000"/>
          <w:lang w:val="en-AU"/>
        </w:rPr>
        <w:t>You can choose to either have the survey organised by CGFB or provide your own survey.</w:t>
      </w:r>
    </w:p>
    <w:p w14:paraId="1FC57C5C" w14:textId="77777777" w:rsidR="00AA7BE3" w:rsidRPr="00BD68EC" w:rsidRDefault="00AA7BE3" w:rsidP="00C94F08">
      <w:pPr>
        <w:ind w:left="142"/>
        <w:rPr>
          <w:rFonts w:ascii="Calibri" w:hAnsi="Calibri" w:cs="Arial Unicode MS"/>
          <w:color w:val="000000"/>
          <w:u w:color="000000"/>
          <w:lang w:val="en-AU"/>
        </w:rPr>
      </w:pPr>
    </w:p>
    <w:p w14:paraId="60A6E048" w14:textId="7869F209" w:rsidR="00AC020E" w:rsidRPr="00BD68EC" w:rsidRDefault="00AC020E" w:rsidP="00C94F08">
      <w:pPr>
        <w:ind w:left="142"/>
        <w:rPr>
          <w:rFonts w:ascii="Calibri" w:hAnsi="Calibri" w:cs="Arial Unicode MS"/>
          <w:color w:val="000000"/>
          <w:u w:color="000000"/>
          <w:lang w:val="en-AU"/>
        </w:rPr>
      </w:pPr>
      <w:r w:rsidRPr="00BD68EC">
        <w:rPr>
          <w:rFonts w:ascii="Calibri" w:hAnsi="Calibri" w:cs="Arial Unicode MS"/>
          <w:color w:val="000000"/>
          <w:u w:color="000000"/>
          <w:lang w:val="en-AU"/>
        </w:rPr>
        <w:t xml:space="preserve">If you choose to have CGFB organise your survey, there is a minimum fee of $1100 to cover the cost of a professional site survey. These fees are dependent on block size and complexity and can vary between $1100 and $2400. This cost will be invoiced along with the cost of your design agreement. </w:t>
      </w:r>
    </w:p>
    <w:p w14:paraId="592957F5" w14:textId="77777777" w:rsidR="00BD68EC" w:rsidRPr="00BD68EC" w:rsidRDefault="00BD68EC" w:rsidP="00C94F08">
      <w:pPr>
        <w:ind w:left="142"/>
        <w:rPr>
          <w:rFonts w:ascii="Calibri" w:hAnsi="Calibri" w:cs="Arial Unicode MS"/>
          <w:color w:val="000000"/>
          <w:u w:color="000000"/>
          <w:lang w:val="en-AU"/>
        </w:rPr>
      </w:pPr>
    </w:p>
    <w:p w14:paraId="7CF71394" w14:textId="77777777" w:rsidR="00AC020E" w:rsidRPr="00BD68EC" w:rsidRDefault="00AC020E" w:rsidP="00C94F08">
      <w:pPr>
        <w:ind w:left="142"/>
        <w:rPr>
          <w:rFonts w:ascii="Calibri" w:hAnsi="Calibri" w:cs="Arial Unicode MS"/>
          <w:color w:val="000000"/>
          <w:u w:color="000000"/>
          <w:lang w:val="en-AU"/>
        </w:rPr>
      </w:pPr>
      <w:r w:rsidRPr="00BD68EC">
        <w:rPr>
          <w:rFonts w:ascii="Calibri" w:hAnsi="Calibri" w:cs="Arial Unicode MS"/>
          <w:color w:val="000000"/>
          <w:u w:color="000000"/>
          <w:lang w:val="en-AU"/>
        </w:rPr>
        <w:t xml:space="preserve">If you choose to organise your own survey, we will require both the PDF and DWG files the surveyor provided you. If you are unable to provide the DWG file, you will require a new survey. The survey must be dated within the last 12 months, otherwise it will be considered invalid and require updating. </w:t>
      </w:r>
    </w:p>
    <w:p w14:paraId="0074B18B" w14:textId="3F66A1E5" w:rsidR="003C2670" w:rsidRPr="003C2670" w:rsidRDefault="4A8B716F" w:rsidP="00A0660B">
      <w:pPr>
        <w:pStyle w:val="Heading1"/>
        <w:jc w:val="center"/>
      </w:pPr>
      <w:r>
        <w:lastRenderedPageBreak/>
        <w:t>The scope of plans and documents we will create for you</w:t>
      </w:r>
    </w:p>
    <w:p w14:paraId="5545C621" w14:textId="4225E3B0" w:rsidR="60917BEC" w:rsidRDefault="60917BEC" w:rsidP="60917BEC"/>
    <w:tbl>
      <w:tblPr>
        <w:tblStyle w:val="TableGrid"/>
        <w:tblW w:w="7718" w:type="dxa"/>
        <w:jc w:val="center"/>
        <w:tblLook w:val="04A0" w:firstRow="1" w:lastRow="0" w:firstColumn="1" w:lastColumn="0" w:noHBand="0" w:noVBand="1"/>
      </w:tblPr>
      <w:tblGrid>
        <w:gridCol w:w="5631"/>
        <w:gridCol w:w="2087"/>
      </w:tblGrid>
      <w:tr w:rsidR="002719D9" w:rsidRPr="002719D9" w14:paraId="762E3DF3" w14:textId="77777777" w:rsidTr="002719D9">
        <w:trPr>
          <w:jc w:val="center"/>
        </w:trPr>
        <w:tc>
          <w:tcPr>
            <w:tcW w:w="5631" w:type="dxa"/>
          </w:tcPr>
          <w:p w14:paraId="0A444DFC" w14:textId="77777777"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b/>
                <w:color w:val="00B0F0"/>
                <w:szCs w:val="26"/>
              </w:rPr>
            </w:pPr>
            <w:r w:rsidRPr="002719D9">
              <w:rPr>
                <w:rFonts w:ascii="Calibri" w:hAnsi="Calibri"/>
                <w:b/>
                <w:color w:val="00B0F0"/>
                <w:szCs w:val="26"/>
              </w:rPr>
              <w:t>Document/Process</w:t>
            </w:r>
          </w:p>
        </w:tc>
        <w:tc>
          <w:tcPr>
            <w:tcW w:w="2087" w:type="dxa"/>
          </w:tcPr>
          <w:p w14:paraId="6D3DC7FE" w14:textId="77777777"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b/>
                <w:color w:val="00B0F0"/>
                <w:szCs w:val="26"/>
              </w:rPr>
            </w:pPr>
            <w:r w:rsidRPr="002719D9">
              <w:rPr>
                <w:rFonts w:ascii="Calibri" w:hAnsi="Calibri"/>
                <w:b/>
                <w:color w:val="00B0F0"/>
                <w:szCs w:val="26"/>
              </w:rPr>
              <w:t>Custom Design</w:t>
            </w:r>
          </w:p>
        </w:tc>
      </w:tr>
      <w:tr w:rsidR="002719D9" w:rsidRPr="002719D9" w14:paraId="1D425603" w14:textId="77777777" w:rsidTr="002719D9">
        <w:trPr>
          <w:jc w:val="center"/>
        </w:trPr>
        <w:tc>
          <w:tcPr>
            <w:tcW w:w="5631" w:type="dxa"/>
          </w:tcPr>
          <w:p w14:paraId="670B9C05" w14:textId="77777777"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rPr>
                <w:rFonts w:ascii="Calibri" w:hAnsi="Calibri" w:cs="Calibri"/>
                <w:szCs w:val="26"/>
              </w:rPr>
            </w:pPr>
            <w:r w:rsidRPr="002719D9">
              <w:rPr>
                <w:rFonts w:ascii="Calibri" w:hAnsi="Calibri" w:cs="Calibri"/>
                <w:szCs w:val="26"/>
              </w:rPr>
              <w:t>Site Scope Report</w:t>
            </w:r>
          </w:p>
        </w:tc>
        <w:tc>
          <w:tcPr>
            <w:tcW w:w="2087" w:type="dxa"/>
          </w:tcPr>
          <w:p w14:paraId="54F02EDA" w14:textId="77777777"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cs="Calibri"/>
                <w:szCs w:val="26"/>
              </w:rPr>
            </w:pPr>
            <w:r w:rsidRPr="002719D9">
              <w:rPr>
                <w:rFonts w:ascii="Calibri" w:hAnsi="Calibri" w:cs="Calibri"/>
                <w:szCs w:val="26"/>
              </w:rPr>
              <w:t>Yes</w:t>
            </w:r>
          </w:p>
        </w:tc>
      </w:tr>
      <w:tr w:rsidR="002719D9" w:rsidRPr="002719D9" w14:paraId="611EB559" w14:textId="77777777" w:rsidTr="002719D9">
        <w:trPr>
          <w:jc w:val="center"/>
        </w:trPr>
        <w:tc>
          <w:tcPr>
            <w:tcW w:w="5631" w:type="dxa"/>
          </w:tcPr>
          <w:p w14:paraId="3A855428" w14:textId="2F1F7B43" w:rsidR="002719D9" w:rsidRPr="002719D9" w:rsidRDefault="002719D9" w:rsidP="002719D9">
            <w:pPr>
              <w:pStyle w:val="NoSpacing"/>
              <w:spacing w:before="60" w:after="60"/>
              <w:rPr>
                <w:rFonts w:ascii="Calibri" w:hAnsi="Calibri" w:cs="Calibri"/>
                <w:szCs w:val="26"/>
              </w:rPr>
            </w:pPr>
            <w:r w:rsidRPr="002719D9">
              <w:rPr>
                <w:rFonts w:ascii="Calibri" w:hAnsi="Calibri" w:cs="Calibri"/>
                <w:szCs w:val="26"/>
              </w:rPr>
              <w:t xml:space="preserve">Project Proposal </w:t>
            </w:r>
          </w:p>
        </w:tc>
        <w:tc>
          <w:tcPr>
            <w:tcW w:w="2087" w:type="dxa"/>
          </w:tcPr>
          <w:p w14:paraId="2479717D" w14:textId="6B68BEF9" w:rsidR="002719D9" w:rsidRPr="002719D9" w:rsidRDefault="002719D9" w:rsidP="002719D9">
            <w:pPr>
              <w:pStyle w:val="NoSpacing"/>
              <w:spacing w:before="60" w:after="60"/>
              <w:jc w:val="center"/>
              <w:rPr>
                <w:rFonts w:ascii="Calibri" w:hAnsi="Calibri" w:cs="Calibri"/>
                <w:szCs w:val="26"/>
              </w:rPr>
            </w:pPr>
            <w:r w:rsidRPr="002719D9">
              <w:rPr>
                <w:rFonts w:ascii="Calibri" w:hAnsi="Calibri" w:cs="Calibri"/>
                <w:szCs w:val="26"/>
              </w:rPr>
              <w:t>Yes</w:t>
            </w:r>
          </w:p>
        </w:tc>
      </w:tr>
      <w:tr w:rsidR="002719D9" w:rsidRPr="002719D9" w14:paraId="0B429C0A" w14:textId="77777777" w:rsidTr="002719D9">
        <w:trPr>
          <w:jc w:val="center"/>
        </w:trPr>
        <w:tc>
          <w:tcPr>
            <w:tcW w:w="5631" w:type="dxa"/>
          </w:tcPr>
          <w:p w14:paraId="3478B4A2" w14:textId="006354E0"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rPr>
                <w:rFonts w:ascii="Calibri" w:hAnsi="Calibri" w:cs="Calibri"/>
                <w:szCs w:val="26"/>
              </w:rPr>
            </w:pPr>
            <w:r w:rsidRPr="002719D9">
              <w:rPr>
                <w:rFonts w:ascii="Calibri" w:hAnsi="Calibri" w:cs="Calibri"/>
                <w:szCs w:val="26"/>
              </w:rPr>
              <w:t>Existing site aerial plan</w:t>
            </w:r>
          </w:p>
        </w:tc>
        <w:tc>
          <w:tcPr>
            <w:tcW w:w="2087" w:type="dxa"/>
          </w:tcPr>
          <w:p w14:paraId="168BC649" w14:textId="29A29AB7"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cs="Calibri"/>
                <w:szCs w:val="26"/>
              </w:rPr>
            </w:pPr>
            <w:r w:rsidRPr="002719D9">
              <w:rPr>
                <w:rFonts w:ascii="Calibri" w:hAnsi="Calibri" w:cs="Calibri"/>
                <w:szCs w:val="26"/>
              </w:rPr>
              <w:t>Yes</w:t>
            </w:r>
          </w:p>
        </w:tc>
      </w:tr>
      <w:tr w:rsidR="002719D9" w:rsidRPr="002719D9" w14:paraId="3EA18A4A" w14:textId="77777777" w:rsidTr="002719D9">
        <w:trPr>
          <w:jc w:val="center"/>
        </w:trPr>
        <w:tc>
          <w:tcPr>
            <w:tcW w:w="5631" w:type="dxa"/>
          </w:tcPr>
          <w:p w14:paraId="4C5D9DDD" w14:textId="028570B0"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rPr>
                <w:rFonts w:ascii="Calibri" w:hAnsi="Calibri" w:cs="Calibri"/>
                <w:szCs w:val="26"/>
              </w:rPr>
            </w:pPr>
            <w:r w:rsidRPr="002719D9">
              <w:rPr>
                <w:rFonts w:ascii="Calibri" w:hAnsi="Calibri" w:cs="Calibri"/>
                <w:szCs w:val="26"/>
              </w:rPr>
              <w:t>Building zone plan</w:t>
            </w:r>
          </w:p>
        </w:tc>
        <w:tc>
          <w:tcPr>
            <w:tcW w:w="2087" w:type="dxa"/>
          </w:tcPr>
          <w:p w14:paraId="05879D13" w14:textId="65F1CAB6"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cs="Calibri"/>
                <w:szCs w:val="26"/>
              </w:rPr>
            </w:pPr>
            <w:r w:rsidRPr="002719D9">
              <w:rPr>
                <w:rFonts w:ascii="Calibri" w:hAnsi="Calibri" w:cs="Calibri"/>
                <w:szCs w:val="26"/>
              </w:rPr>
              <w:t>Yes</w:t>
            </w:r>
          </w:p>
        </w:tc>
      </w:tr>
      <w:tr w:rsidR="002719D9" w:rsidRPr="002719D9" w14:paraId="0513335B" w14:textId="77777777" w:rsidTr="002719D9">
        <w:trPr>
          <w:jc w:val="center"/>
        </w:trPr>
        <w:tc>
          <w:tcPr>
            <w:tcW w:w="5631" w:type="dxa"/>
          </w:tcPr>
          <w:p w14:paraId="6D07F972" w14:textId="17763FC9"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rPr>
                <w:rFonts w:ascii="Calibri" w:hAnsi="Calibri" w:cs="Calibri"/>
                <w:szCs w:val="26"/>
              </w:rPr>
            </w:pPr>
            <w:r w:rsidRPr="002719D9">
              <w:rPr>
                <w:rFonts w:ascii="Calibri" w:hAnsi="Calibri" w:cs="Calibri"/>
                <w:szCs w:val="26"/>
              </w:rPr>
              <w:t>Solar and building envelope plan</w:t>
            </w:r>
          </w:p>
        </w:tc>
        <w:tc>
          <w:tcPr>
            <w:tcW w:w="2087" w:type="dxa"/>
          </w:tcPr>
          <w:p w14:paraId="2DBB4A03" w14:textId="30DC9FBA"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cs="Calibri"/>
                <w:szCs w:val="26"/>
              </w:rPr>
            </w:pPr>
            <w:r w:rsidRPr="002719D9">
              <w:rPr>
                <w:rFonts w:ascii="Calibri" w:hAnsi="Calibri" w:cs="Calibri"/>
                <w:szCs w:val="26"/>
              </w:rPr>
              <w:t>Yes</w:t>
            </w:r>
          </w:p>
        </w:tc>
      </w:tr>
      <w:tr w:rsidR="002719D9" w:rsidRPr="002719D9" w14:paraId="38F5FCE3" w14:textId="77777777" w:rsidTr="002719D9">
        <w:trPr>
          <w:jc w:val="center"/>
        </w:trPr>
        <w:tc>
          <w:tcPr>
            <w:tcW w:w="5631" w:type="dxa"/>
          </w:tcPr>
          <w:p w14:paraId="14EA6B63" w14:textId="6CEE6333"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rPr>
                <w:rFonts w:ascii="Calibri" w:hAnsi="Calibri" w:cs="Calibri"/>
                <w:szCs w:val="26"/>
              </w:rPr>
            </w:pPr>
            <w:r w:rsidRPr="002719D9">
              <w:rPr>
                <w:rFonts w:ascii="Calibri" w:hAnsi="Calibri" w:cs="Calibri"/>
                <w:szCs w:val="26"/>
              </w:rPr>
              <w:t>Snapshot 2D image of design (PDF)</w:t>
            </w:r>
          </w:p>
        </w:tc>
        <w:tc>
          <w:tcPr>
            <w:tcW w:w="2087" w:type="dxa"/>
          </w:tcPr>
          <w:p w14:paraId="5E5333C5" w14:textId="77777777"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cs="Calibri"/>
                <w:szCs w:val="26"/>
              </w:rPr>
            </w:pPr>
            <w:r w:rsidRPr="002719D9">
              <w:rPr>
                <w:rFonts w:ascii="Calibri" w:hAnsi="Calibri" w:cs="Calibri"/>
                <w:szCs w:val="26"/>
              </w:rPr>
              <w:t>Yes</w:t>
            </w:r>
          </w:p>
        </w:tc>
      </w:tr>
      <w:tr w:rsidR="002719D9" w:rsidRPr="002719D9" w14:paraId="45DF73EB" w14:textId="77777777" w:rsidTr="002719D9">
        <w:trPr>
          <w:jc w:val="center"/>
        </w:trPr>
        <w:tc>
          <w:tcPr>
            <w:tcW w:w="5631" w:type="dxa"/>
          </w:tcPr>
          <w:p w14:paraId="015E9212" w14:textId="544330B8"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rPr>
                <w:rFonts w:ascii="Calibri" w:hAnsi="Calibri" w:cs="Calibri"/>
                <w:szCs w:val="26"/>
              </w:rPr>
            </w:pPr>
            <w:r w:rsidRPr="002719D9">
              <w:rPr>
                <w:rFonts w:ascii="Calibri" w:hAnsi="Calibri" w:cs="Calibri"/>
                <w:szCs w:val="26"/>
              </w:rPr>
              <w:t>Elevations Plans (North, South, East, West) (PDF)</w:t>
            </w:r>
          </w:p>
        </w:tc>
        <w:tc>
          <w:tcPr>
            <w:tcW w:w="2087" w:type="dxa"/>
          </w:tcPr>
          <w:p w14:paraId="0A24EE87" w14:textId="77777777"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cs="Calibri"/>
                <w:szCs w:val="26"/>
              </w:rPr>
            </w:pPr>
            <w:r w:rsidRPr="002719D9">
              <w:rPr>
                <w:rFonts w:ascii="Calibri" w:hAnsi="Calibri" w:cs="Calibri"/>
                <w:szCs w:val="26"/>
              </w:rPr>
              <w:t>Yes</w:t>
            </w:r>
          </w:p>
        </w:tc>
      </w:tr>
      <w:tr w:rsidR="002719D9" w:rsidRPr="002719D9" w14:paraId="779AFB4F" w14:textId="77777777" w:rsidTr="002719D9">
        <w:trPr>
          <w:jc w:val="center"/>
        </w:trPr>
        <w:tc>
          <w:tcPr>
            <w:tcW w:w="5631" w:type="dxa"/>
          </w:tcPr>
          <w:p w14:paraId="0A4C7216" w14:textId="24B61E49" w:rsidR="002719D9" w:rsidRPr="002719D9" w:rsidRDefault="002719D9" w:rsidP="002719D9">
            <w:pPr>
              <w:pStyle w:val="NoSpacing"/>
              <w:spacing w:before="60" w:after="60"/>
              <w:rPr>
                <w:rFonts w:ascii="Calibri" w:hAnsi="Calibri" w:cs="Calibri"/>
                <w:szCs w:val="26"/>
              </w:rPr>
            </w:pPr>
            <w:r w:rsidRPr="002719D9">
              <w:rPr>
                <w:rFonts w:ascii="Calibri" w:hAnsi="Calibri" w:cs="Calibri"/>
                <w:szCs w:val="26"/>
              </w:rPr>
              <w:t>Area Plan (PDF)</w:t>
            </w:r>
          </w:p>
        </w:tc>
        <w:tc>
          <w:tcPr>
            <w:tcW w:w="2087" w:type="dxa"/>
          </w:tcPr>
          <w:p w14:paraId="5F1DB805" w14:textId="6EB5D294" w:rsidR="002719D9" w:rsidRPr="002719D9" w:rsidRDefault="002719D9" w:rsidP="002719D9">
            <w:pPr>
              <w:pStyle w:val="NoSpacing"/>
              <w:spacing w:before="60" w:after="60"/>
              <w:jc w:val="center"/>
              <w:rPr>
                <w:rFonts w:ascii="Calibri" w:hAnsi="Calibri" w:cs="Calibri"/>
                <w:szCs w:val="26"/>
              </w:rPr>
            </w:pPr>
            <w:r w:rsidRPr="002719D9">
              <w:rPr>
                <w:rFonts w:ascii="Calibri" w:hAnsi="Calibri" w:cs="Calibri"/>
                <w:szCs w:val="26"/>
              </w:rPr>
              <w:t>Yes</w:t>
            </w:r>
          </w:p>
        </w:tc>
      </w:tr>
      <w:tr w:rsidR="002719D9" w:rsidRPr="002719D9" w14:paraId="73408FA9" w14:textId="77777777" w:rsidTr="002719D9">
        <w:trPr>
          <w:jc w:val="center"/>
        </w:trPr>
        <w:tc>
          <w:tcPr>
            <w:tcW w:w="5631" w:type="dxa"/>
          </w:tcPr>
          <w:p w14:paraId="286EC96A" w14:textId="6570FA3B"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rPr>
                <w:rFonts w:ascii="Calibri" w:hAnsi="Calibri" w:cs="Calibri"/>
                <w:szCs w:val="26"/>
              </w:rPr>
            </w:pPr>
            <w:r w:rsidRPr="002719D9">
              <w:rPr>
                <w:rFonts w:ascii="Calibri" w:hAnsi="Calibri" w:cs="Calibri"/>
                <w:szCs w:val="26"/>
              </w:rPr>
              <w:t>Access and Mobility Plan (secondary residences)</w:t>
            </w:r>
          </w:p>
        </w:tc>
        <w:tc>
          <w:tcPr>
            <w:tcW w:w="2087" w:type="dxa"/>
          </w:tcPr>
          <w:p w14:paraId="35720BEF" w14:textId="6BF4F9A8"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cs="Calibri"/>
                <w:szCs w:val="26"/>
              </w:rPr>
            </w:pPr>
            <w:r w:rsidRPr="002719D9">
              <w:rPr>
                <w:rFonts w:ascii="Calibri" w:hAnsi="Calibri" w:cs="Calibri"/>
                <w:szCs w:val="26"/>
              </w:rPr>
              <w:t>Yes</w:t>
            </w:r>
          </w:p>
        </w:tc>
      </w:tr>
      <w:tr w:rsidR="002719D9" w:rsidRPr="002719D9" w14:paraId="7C86386D" w14:textId="77777777" w:rsidTr="002719D9">
        <w:trPr>
          <w:jc w:val="center"/>
        </w:trPr>
        <w:tc>
          <w:tcPr>
            <w:tcW w:w="5631" w:type="dxa"/>
          </w:tcPr>
          <w:p w14:paraId="2B44FD6C" w14:textId="3B2589DE" w:rsidR="002719D9" w:rsidRPr="002719D9" w:rsidRDefault="002719D9" w:rsidP="002719D9">
            <w:pPr>
              <w:pStyle w:val="NoSpacing"/>
              <w:spacing w:before="60" w:after="60"/>
              <w:rPr>
                <w:rFonts w:ascii="Calibri" w:hAnsi="Calibri" w:cs="Calibri"/>
                <w:szCs w:val="26"/>
              </w:rPr>
            </w:pPr>
            <w:r w:rsidRPr="002719D9">
              <w:rPr>
                <w:rFonts w:ascii="Calibri" w:hAnsi="Calibri" w:cs="Calibri"/>
                <w:szCs w:val="26"/>
              </w:rPr>
              <w:t>Demolition Plan (PDF)</w:t>
            </w:r>
          </w:p>
        </w:tc>
        <w:tc>
          <w:tcPr>
            <w:tcW w:w="2087" w:type="dxa"/>
          </w:tcPr>
          <w:p w14:paraId="0514147E" w14:textId="651E1B90" w:rsidR="002719D9" w:rsidRPr="002719D9" w:rsidRDefault="002719D9" w:rsidP="002719D9">
            <w:pPr>
              <w:pStyle w:val="NoSpacing"/>
              <w:spacing w:before="60" w:after="60"/>
              <w:jc w:val="center"/>
              <w:rPr>
                <w:rFonts w:ascii="Calibri" w:hAnsi="Calibri" w:cs="Calibri"/>
                <w:szCs w:val="26"/>
              </w:rPr>
            </w:pPr>
            <w:r w:rsidRPr="002719D9">
              <w:rPr>
                <w:rFonts w:ascii="Calibri" w:hAnsi="Calibri" w:cs="Calibri"/>
                <w:szCs w:val="26"/>
              </w:rPr>
              <w:t>Yes</w:t>
            </w:r>
          </w:p>
        </w:tc>
      </w:tr>
      <w:tr w:rsidR="002719D9" w:rsidRPr="002719D9" w14:paraId="28E4B57D" w14:textId="77777777" w:rsidTr="002719D9">
        <w:trPr>
          <w:jc w:val="center"/>
        </w:trPr>
        <w:tc>
          <w:tcPr>
            <w:tcW w:w="5631" w:type="dxa"/>
          </w:tcPr>
          <w:p w14:paraId="0ED43D4F" w14:textId="77777777"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rPr>
                <w:rFonts w:ascii="Calibri" w:hAnsi="Calibri" w:cs="Calibri"/>
                <w:szCs w:val="26"/>
              </w:rPr>
            </w:pPr>
            <w:r w:rsidRPr="002719D9">
              <w:rPr>
                <w:rFonts w:ascii="Calibri" w:hAnsi="Calibri" w:cs="Calibri"/>
                <w:szCs w:val="26"/>
              </w:rPr>
              <w:t xml:space="preserve">Site Map (PDF) </w:t>
            </w:r>
          </w:p>
        </w:tc>
        <w:tc>
          <w:tcPr>
            <w:tcW w:w="2087" w:type="dxa"/>
          </w:tcPr>
          <w:p w14:paraId="71AD856E" w14:textId="77777777"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cs="Calibri"/>
                <w:szCs w:val="26"/>
              </w:rPr>
            </w:pPr>
            <w:r w:rsidRPr="002719D9">
              <w:rPr>
                <w:rFonts w:ascii="Calibri" w:hAnsi="Calibri" w:cs="Calibri"/>
                <w:szCs w:val="26"/>
              </w:rPr>
              <w:t>Yes</w:t>
            </w:r>
          </w:p>
        </w:tc>
      </w:tr>
      <w:tr w:rsidR="002719D9" w:rsidRPr="002719D9" w14:paraId="398BDFE0" w14:textId="77777777" w:rsidTr="002719D9">
        <w:trPr>
          <w:jc w:val="center"/>
        </w:trPr>
        <w:tc>
          <w:tcPr>
            <w:tcW w:w="5631" w:type="dxa"/>
          </w:tcPr>
          <w:p w14:paraId="03456DF8" w14:textId="060E68F5" w:rsidR="002719D9" w:rsidRPr="002719D9" w:rsidRDefault="002719D9" w:rsidP="057FA421">
            <w:pPr>
              <w:pStyle w:val="NoSpacing"/>
              <w:spacing w:before="60" w:after="60"/>
              <w:rPr>
                <w:rFonts w:ascii="Calibri" w:hAnsi="Calibri" w:cs="Calibri"/>
                <w:szCs w:val="26"/>
              </w:rPr>
            </w:pPr>
            <w:r w:rsidRPr="002719D9">
              <w:rPr>
                <w:rFonts w:ascii="Calibri" w:hAnsi="Calibri" w:cs="Calibri"/>
                <w:szCs w:val="26"/>
              </w:rPr>
              <w:t>Dimensional Floor Plan (PDF)</w:t>
            </w:r>
          </w:p>
        </w:tc>
        <w:tc>
          <w:tcPr>
            <w:tcW w:w="2087" w:type="dxa"/>
          </w:tcPr>
          <w:p w14:paraId="6E43594F" w14:textId="2EA4A54D" w:rsidR="002719D9" w:rsidRPr="002719D9" w:rsidRDefault="002719D9" w:rsidP="002719D9">
            <w:pPr>
              <w:pStyle w:val="NoSpacing"/>
              <w:spacing w:before="60" w:after="60"/>
              <w:jc w:val="center"/>
              <w:rPr>
                <w:rFonts w:ascii="Calibri" w:hAnsi="Calibri" w:cs="Calibri"/>
                <w:szCs w:val="26"/>
              </w:rPr>
            </w:pPr>
            <w:r w:rsidRPr="002719D9">
              <w:rPr>
                <w:rFonts w:ascii="Calibri" w:hAnsi="Calibri" w:cs="Calibri"/>
                <w:szCs w:val="26"/>
              </w:rPr>
              <w:t>Yes</w:t>
            </w:r>
          </w:p>
        </w:tc>
      </w:tr>
      <w:tr w:rsidR="002719D9" w:rsidRPr="002719D9" w14:paraId="10AE2B97" w14:textId="77777777" w:rsidTr="002719D9">
        <w:trPr>
          <w:jc w:val="center"/>
        </w:trPr>
        <w:tc>
          <w:tcPr>
            <w:tcW w:w="5631" w:type="dxa"/>
          </w:tcPr>
          <w:p w14:paraId="69133EDF" w14:textId="1165400B" w:rsidR="002719D9" w:rsidRPr="002719D9" w:rsidRDefault="002719D9" w:rsidP="007B4DAE">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rPr>
                <w:rFonts w:ascii="Calibri" w:hAnsi="Calibri" w:cs="Calibri"/>
                <w:szCs w:val="26"/>
              </w:rPr>
            </w:pPr>
            <w:r w:rsidRPr="002719D9">
              <w:rPr>
                <w:rFonts w:ascii="Calibri" w:hAnsi="Calibri" w:cs="Calibri"/>
                <w:szCs w:val="26"/>
              </w:rPr>
              <w:t>Furniture Floor Plan (PDF)</w:t>
            </w:r>
          </w:p>
        </w:tc>
        <w:tc>
          <w:tcPr>
            <w:tcW w:w="2087" w:type="dxa"/>
          </w:tcPr>
          <w:p w14:paraId="509F773C" w14:textId="77777777"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cs="Calibri"/>
                <w:szCs w:val="26"/>
              </w:rPr>
            </w:pPr>
            <w:r w:rsidRPr="002719D9">
              <w:rPr>
                <w:rFonts w:ascii="Calibri" w:hAnsi="Calibri" w:cs="Calibri"/>
                <w:szCs w:val="26"/>
              </w:rPr>
              <w:t>Yes</w:t>
            </w:r>
          </w:p>
        </w:tc>
      </w:tr>
      <w:tr w:rsidR="002719D9" w:rsidRPr="002719D9" w14:paraId="63F27731" w14:textId="77777777" w:rsidTr="002719D9">
        <w:trPr>
          <w:jc w:val="center"/>
        </w:trPr>
        <w:tc>
          <w:tcPr>
            <w:tcW w:w="5631" w:type="dxa"/>
          </w:tcPr>
          <w:p w14:paraId="0C4E5249" w14:textId="706CA689" w:rsidR="002719D9" w:rsidRPr="002719D9" w:rsidRDefault="002719D9" w:rsidP="002719D9">
            <w:pPr>
              <w:pStyle w:val="NoSpacing"/>
              <w:spacing w:before="60" w:after="60"/>
              <w:rPr>
                <w:rFonts w:ascii="Calibri" w:hAnsi="Calibri" w:cs="Calibri"/>
                <w:szCs w:val="26"/>
              </w:rPr>
            </w:pPr>
            <w:r w:rsidRPr="002719D9">
              <w:rPr>
                <w:rFonts w:ascii="Calibri" w:hAnsi="Calibri" w:cs="Calibri"/>
                <w:szCs w:val="26"/>
              </w:rPr>
              <w:t>Public Register Floor Plan (PDF)</w:t>
            </w:r>
          </w:p>
        </w:tc>
        <w:tc>
          <w:tcPr>
            <w:tcW w:w="2087" w:type="dxa"/>
          </w:tcPr>
          <w:p w14:paraId="0A6418BD" w14:textId="0D0080DC" w:rsidR="002719D9" w:rsidRPr="002719D9" w:rsidRDefault="002719D9" w:rsidP="002719D9">
            <w:pPr>
              <w:pStyle w:val="NoSpacing"/>
              <w:spacing w:before="60" w:after="60"/>
              <w:jc w:val="center"/>
              <w:rPr>
                <w:rFonts w:ascii="Calibri" w:hAnsi="Calibri" w:cs="Calibri"/>
                <w:szCs w:val="26"/>
              </w:rPr>
            </w:pPr>
            <w:r w:rsidRPr="002719D9">
              <w:rPr>
                <w:rFonts w:ascii="Calibri" w:hAnsi="Calibri" w:cs="Calibri"/>
                <w:szCs w:val="26"/>
              </w:rPr>
              <w:t>Yes</w:t>
            </w:r>
          </w:p>
        </w:tc>
      </w:tr>
      <w:tr w:rsidR="002719D9" w:rsidRPr="002719D9" w14:paraId="77FB340E" w14:textId="77777777" w:rsidTr="002719D9">
        <w:trPr>
          <w:jc w:val="center"/>
        </w:trPr>
        <w:tc>
          <w:tcPr>
            <w:tcW w:w="5631" w:type="dxa"/>
          </w:tcPr>
          <w:p w14:paraId="02E2A4FC" w14:textId="59E2190D" w:rsidR="002719D9" w:rsidRPr="002719D9" w:rsidRDefault="002719D9" w:rsidP="002719D9">
            <w:pPr>
              <w:pStyle w:val="NoSpacing"/>
              <w:spacing w:before="60" w:after="60"/>
              <w:rPr>
                <w:rFonts w:ascii="Calibri" w:hAnsi="Calibri" w:cs="Calibri"/>
                <w:szCs w:val="26"/>
              </w:rPr>
            </w:pPr>
            <w:r w:rsidRPr="002719D9">
              <w:rPr>
                <w:rFonts w:ascii="Calibri" w:hAnsi="Calibri" w:cs="Calibri"/>
                <w:szCs w:val="26"/>
              </w:rPr>
              <w:t>Services Plan</w:t>
            </w:r>
          </w:p>
        </w:tc>
        <w:tc>
          <w:tcPr>
            <w:tcW w:w="2087" w:type="dxa"/>
          </w:tcPr>
          <w:p w14:paraId="6F569254" w14:textId="26FF314D" w:rsidR="002719D9" w:rsidRPr="002719D9" w:rsidRDefault="002719D9" w:rsidP="002719D9">
            <w:pPr>
              <w:pStyle w:val="NoSpacing"/>
              <w:spacing w:before="60" w:after="60"/>
              <w:jc w:val="center"/>
              <w:rPr>
                <w:rFonts w:ascii="Calibri" w:hAnsi="Calibri" w:cs="Calibri"/>
                <w:szCs w:val="26"/>
              </w:rPr>
            </w:pPr>
            <w:r w:rsidRPr="002719D9">
              <w:rPr>
                <w:rFonts w:ascii="Calibri" w:hAnsi="Calibri" w:cs="Calibri"/>
                <w:szCs w:val="26"/>
              </w:rPr>
              <w:t>Yes</w:t>
            </w:r>
          </w:p>
        </w:tc>
      </w:tr>
      <w:tr w:rsidR="002719D9" w:rsidRPr="002719D9" w14:paraId="0C061D6A" w14:textId="77777777" w:rsidTr="002719D9">
        <w:trPr>
          <w:jc w:val="center"/>
        </w:trPr>
        <w:tc>
          <w:tcPr>
            <w:tcW w:w="5631" w:type="dxa"/>
          </w:tcPr>
          <w:p w14:paraId="5C939A9E" w14:textId="5E761FD1" w:rsidR="002719D9" w:rsidRPr="002719D9" w:rsidRDefault="002719D9" w:rsidP="002719D9">
            <w:pPr>
              <w:pStyle w:val="NoSpacing"/>
              <w:spacing w:before="60" w:after="60"/>
              <w:rPr>
                <w:rFonts w:ascii="Calibri" w:hAnsi="Calibri" w:cs="Calibri"/>
                <w:szCs w:val="26"/>
              </w:rPr>
            </w:pPr>
            <w:r w:rsidRPr="002719D9">
              <w:rPr>
                <w:rFonts w:ascii="Calibri" w:hAnsi="Calibri" w:cs="Calibri"/>
                <w:szCs w:val="26"/>
              </w:rPr>
              <w:t>Erosion and Sediment Control Plan</w:t>
            </w:r>
          </w:p>
        </w:tc>
        <w:tc>
          <w:tcPr>
            <w:tcW w:w="2087" w:type="dxa"/>
          </w:tcPr>
          <w:p w14:paraId="102D68E4" w14:textId="4D871BD3" w:rsidR="002719D9" w:rsidRPr="002719D9" w:rsidRDefault="002719D9" w:rsidP="002719D9">
            <w:pPr>
              <w:pStyle w:val="NoSpacing"/>
              <w:spacing w:before="60" w:after="60"/>
              <w:jc w:val="center"/>
              <w:rPr>
                <w:rFonts w:ascii="Calibri" w:hAnsi="Calibri" w:cs="Calibri"/>
                <w:szCs w:val="26"/>
              </w:rPr>
            </w:pPr>
            <w:r w:rsidRPr="002719D9">
              <w:rPr>
                <w:rFonts w:ascii="Calibri" w:hAnsi="Calibri" w:cs="Calibri"/>
                <w:szCs w:val="26"/>
              </w:rPr>
              <w:t>Yes</w:t>
            </w:r>
          </w:p>
        </w:tc>
      </w:tr>
      <w:tr w:rsidR="002719D9" w:rsidRPr="002719D9" w14:paraId="4723B887" w14:textId="77777777" w:rsidTr="002719D9">
        <w:trPr>
          <w:jc w:val="center"/>
        </w:trPr>
        <w:tc>
          <w:tcPr>
            <w:tcW w:w="5631" w:type="dxa"/>
          </w:tcPr>
          <w:p w14:paraId="559BE8B4" w14:textId="52C1F324"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rPr>
                <w:rFonts w:ascii="Calibri" w:hAnsi="Calibri" w:cs="Calibri"/>
                <w:szCs w:val="26"/>
              </w:rPr>
            </w:pPr>
            <w:r w:rsidRPr="002719D9">
              <w:rPr>
                <w:rFonts w:ascii="Calibri" w:hAnsi="Calibri" w:cs="Calibri"/>
                <w:szCs w:val="26"/>
              </w:rPr>
              <w:t>High quality 3D Render</w:t>
            </w:r>
          </w:p>
        </w:tc>
        <w:tc>
          <w:tcPr>
            <w:tcW w:w="2087" w:type="dxa"/>
          </w:tcPr>
          <w:p w14:paraId="4C3FD037" w14:textId="4E2FAC0D"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cs="Calibri"/>
                <w:szCs w:val="26"/>
              </w:rPr>
            </w:pPr>
            <w:r w:rsidRPr="002719D9">
              <w:rPr>
                <w:rFonts w:ascii="Calibri" w:hAnsi="Calibri" w:cs="Calibri"/>
                <w:szCs w:val="26"/>
              </w:rPr>
              <w:t>Yes</w:t>
            </w:r>
          </w:p>
        </w:tc>
      </w:tr>
      <w:tr w:rsidR="002719D9" w:rsidRPr="002719D9" w14:paraId="1E54C7C0" w14:textId="77777777" w:rsidTr="002719D9">
        <w:trPr>
          <w:jc w:val="center"/>
        </w:trPr>
        <w:tc>
          <w:tcPr>
            <w:tcW w:w="5631" w:type="dxa"/>
          </w:tcPr>
          <w:p w14:paraId="6507168B" w14:textId="269C5A22"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rPr>
                <w:rFonts w:ascii="Calibri" w:hAnsi="Calibri" w:cs="Calibri"/>
                <w:szCs w:val="26"/>
              </w:rPr>
            </w:pPr>
            <w:r w:rsidRPr="002719D9">
              <w:rPr>
                <w:rFonts w:ascii="Calibri" w:hAnsi="Calibri" w:cs="Calibri"/>
                <w:szCs w:val="26"/>
              </w:rPr>
              <w:t>Solar analysis video of new design</w:t>
            </w:r>
          </w:p>
        </w:tc>
        <w:tc>
          <w:tcPr>
            <w:tcW w:w="2087" w:type="dxa"/>
          </w:tcPr>
          <w:p w14:paraId="6F795F95" w14:textId="3E00A5C5"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cs="Calibri"/>
                <w:szCs w:val="26"/>
              </w:rPr>
            </w:pPr>
            <w:r w:rsidRPr="002719D9">
              <w:rPr>
                <w:rFonts w:ascii="Calibri" w:hAnsi="Calibri" w:cs="Calibri"/>
                <w:szCs w:val="26"/>
              </w:rPr>
              <w:t>Yes</w:t>
            </w:r>
          </w:p>
        </w:tc>
      </w:tr>
      <w:tr w:rsidR="002719D9" w:rsidRPr="002719D9" w14:paraId="1B1D296E" w14:textId="77777777" w:rsidTr="002719D9">
        <w:trPr>
          <w:jc w:val="center"/>
        </w:trPr>
        <w:tc>
          <w:tcPr>
            <w:tcW w:w="5631" w:type="dxa"/>
          </w:tcPr>
          <w:p w14:paraId="388DB503" w14:textId="14CD0C15"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rPr>
                <w:rFonts w:ascii="Calibri" w:hAnsi="Calibri" w:cs="Calibri"/>
                <w:szCs w:val="26"/>
              </w:rPr>
            </w:pPr>
            <w:r w:rsidRPr="002719D9">
              <w:rPr>
                <w:rFonts w:ascii="Calibri" w:hAnsi="Calibri" w:cs="Calibri"/>
                <w:szCs w:val="26"/>
              </w:rPr>
              <w:t>Shadow diagrams (Winter)</w:t>
            </w:r>
          </w:p>
        </w:tc>
        <w:tc>
          <w:tcPr>
            <w:tcW w:w="2087" w:type="dxa"/>
          </w:tcPr>
          <w:p w14:paraId="7953B394" w14:textId="0388CA75"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cs="Calibri"/>
                <w:szCs w:val="26"/>
              </w:rPr>
            </w:pPr>
            <w:r w:rsidRPr="002719D9">
              <w:rPr>
                <w:rFonts w:ascii="Calibri" w:hAnsi="Calibri" w:cs="Calibri"/>
                <w:szCs w:val="26"/>
              </w:rPr>
              <w:t>Yes</w:t>
            </w:r>
          </w:p>
        </w:tc>
      </w:tr>
      <w:tr w:rsidR="002719D9" w:rsidRPr="002719D9" w14:paraId="1A0162A6" w14:textId="77777777" w:rsidTr="002719D9">
        <w:trPr>
          <w:jc w:val="center"/>
        </w:trPr>
        <w:tc>
          <w:tcPr>
            <w:tcW w:w="5631" w:type="dxa"/>
          </w:tcPr>
          <w:p w14:paraId="530EC799" w14:textId="6C9C6B89"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rPr>
                <w:rFonts w:ascii="Calibri" w:hAnsi="Calibri" w:cs="Calibri"/>
                <w:szCs w:val="26"/>
              </w:rPr>
            </w:pPr>
            <w:r w:rsidRPr="002719D9">
              <w:rPr>
                <w:rFonts w:ascii="Calibri" w:hAnsi="Calibri" w:cs="Calibri"/>
                <w:szCs w:val="26"/>
              </w:rPr>
              <w:t>Living infrastructure plan</w:t>
            </w:r>
          </w:p>
        </w:tc>
        <w:tc>
          <w:tcPr>
            <w:tcW w:w="2087" w:type="dxa"/>
          </w:tcPr>
          <w:p w14:paraId="62FCDEEF" w14:textId="6D04EE8D"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cs="Calibri"/>
                <w:szCs w:val="26"/>
              </w:rPr>
            </w:pPr>
            <w:r w:rsidRPr="002719D9">
              <w:rPr>
                <w:rFonts w:ascii="Calibri" w:hAnsi="Calibri" w:cs="Calibri"/>
                <w:szCs w:val="26"/>
              </w:rPr>
              <w:t>Yes</w:t>
            </w:r>
          </w:p>
        </w:tc>
      </w:tr>
      <w:tr w:rsidR="002719D9" w:rsidRPr="002719D9" w14:paraId="550940B9" w14:textId="77777777" w:rsidTr="002719D9">
        <w:trPr>
          <w:jc w:val="center"/>
        </w:trPr>
        <w:tc>
          <w:tcPr>
            <w:tcW w:w="5631" w:type="dxa"/>
          </w:tcPr>
          <w:p w14:paraId="04CAFDD3" w14:textId="2D418471"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rPr>
                <w:rFonts w:ascii="Calibri" w:hAnsi="Calibri" w:cs="Calibri"/>
                <w:szCs w:val="26"/>
              </w:rPr>
            </w:pPr>
            <w:r w:rsidRPr="002719D9">
              <w:rPr>
                <w:rFonts w:ascii="Calibri" w:hAnsi="Calibri" w:cs="Calibri"/>
                <w:szCs w:val="26"/>
              </w:rPr>
              <w:t>Limited to two changes</w:t>
            </w:r>
          </w:p>
        </w:tc>
        <w:tc>
          <w:tcPr>
            <w:tcW w:w="2087" w:type="dxa"/>
          </w:tcPr>
          <w:p w14:paraId="72C0444D" w14:textId="7AA7F0F8"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cs="Calibri"/>
                <w:b/>
                <w:bCs/>
                <w:szCs w:val="26"/>
              </w:rPr>
            </w:pPr>
            <w:r w:rsidRPr="002719D9">
              <w:rPr>
                <w:rFonts w:ascii="Calibri" w:hAnsi="Calibri" w:cs="Calibri"/>
                <w:b/>
                <w:bCs/>
                <w:szCs w:val="26"/>
              </w:rPr>
              <w:t>Unlimited</w:t>
            </w:r>
          </w:p>
        </w:tc>
      </w:tr>
      <w:tr w:rsidR="002719D9" w:rsidRPr="002719D9" w14:paraId="135E494A" w14:textId="77777777" w:rsidTr="002719D9">
        <w:trPr>
          <w:jc w:val="center"/>
        </w:trPr>
        <w:tc>
          <w:tcPr>
            <w:tcW w:w="5631" w:type="dxa"/>
          </w:tcPr>
          <w:p w14:paraId="5FE5C8CB" w14:textId="232E5907"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rPr>
                <w:rFonts w:ascii="Calibri" w:hAnsi="Calibri" w:cs="Calibri"/>
                <w:szCs w:val="26"/>
              </w:rPr>
            </w:pPr>
            <w:r w:rsidRPr="002719D9">
              <w:rPr>
                <w:rFonts w:ascii="Calibri" w:hAnsi="Calibri" w:cs="Calibri"/>
                <w:szCs w:val="26"/>
              </w:rPr>
              <w:t>Architectural files (ArchiCAD) or DWG</w:t>
            </w:r>
          </w:p>
        </w:tc>
        <w:tc>
          <w:tcPr>
            <w:tcW w:w="2087" w:type="dxa"/>
          </w:tcPr>
          <w:p w14:paraId="0D551048" w14:textId="65B6DB53" w:rsidR="002719D9" w:rsidRPr="002719D9" w:rsidRDefault="002719D9" w:rsidP="008A4332">
            <w:pPr>
              <w:pStyle w:val="NoSpacing"/>
              <w:pBdr>
                <w:top w:val="none" w:sz="0" w:space="0" w:color="auto"/>
                <w:left w:val="none" w:sz="0" w:space="0" w:color="auto"/>
                <w:bottom w:val="none" w:sz="0" w:space="0" w:color="auto"/>
                <w:right w:val="none" w:sz="0" w:space="0" w:color="auto"/>
                <w:between w:val="none" w:sz="0" w:space="0" w:color="auto"/>
                <w:bar w:val="none" w:sz="0" w:color="auto"/>
              </w:pBdr>
              <w:spacing w:before="60" w:after="60"/>
              <w:jc w:val="center"/>
              <w:rPr>
                <w:rFonts w:ascii="Calibri" w:hAnsi="Calibri" w:cs="Calibri"/>
                <w:b/>
                <w:bCs/>
                <w:szCs w:val="26"/>
              </w:rPr>
            </w:pPr>
            <w:r w:rsidRPr="002719D9">
              <w:rPr>
                <w:rFonts w:ascii="Calibri" w:hAnsi="Calibri" w:cs="Calibri"/>
                <w:b/>
                <w:bCs/>
                <w:szCs w:val="26"/>
              </w:rPr>
              <w:t>N/A</w:t>
            </w:r>
          </w:p>
        </w:tc>
      </w:tr>
    </w:tbl>
    <w:p w14:paraId="743799D8" w14:textId="3258ABF4" w:rsidR="00C75740" w:rsidRPr="002621B1" w:rsidRDefault="4EB8D3FA" w:rsidP="004C2C9B">
      <w:pPr>
        <w:pStyle w:val="ListParagraph"/>
        <w:rPr>
          <w:rFonts w:ascii="Calibri" w:hAnsi="Calibri" w:cs="Calibri"/>
          <w:color w:val="3DB3E5"/>
          <w:sz w:val="32"/>
          <w:szCs w:val="32"/>
        </w:rPr>
      </w:pPr>
      <w:r w:rsidRPr="60917BEC">
        <w:rPr>
          <w:rFonts w:ascii="Calibri" w:hAnsi="Calibri" w:cs="Calibri"/>
        </w:rPr>
        <w:t>Your design will be quality assured to comply with all ACT Building and/or Development Approval criteria.</w:t>
      </w:r>
    </w:p>
    <w:p w14:paraId="396CCF8C" w14:textId="40B52870" w:rsidR="00687143" w:rsidRDefault="00687143">
      <w:pPr>
        <w:rPr>
          <w:rFonts w:ascii="Calibri" w:hAnsi="Calibri" w:cstheme="majorBidi"/>
          <w:b/>
          <w:bCs/>
          <w:color w:val="3DB3E5"/>
          <w:sz w:val="32"/>
          <w:szCs w:val="28"/>
          <w:u w:color="000000"/>
        </w:rPr>
      </w:pPr>
    </w:p>
    <w:p w14:paraId="5448DA56" w14:textId="77777777" w:rsidR="00687143" w:rsidRDefault="00687143" w:rsidP="002621B1">
      <w:pPr>
        <w:pStyle w:val="Heading1"/>
        <w:rPr>
          <w:rFonts w:eastAsia="Arial Unicode MS"/>
          <w:u w:color="000000"/>
        </w:rPr>
        <w:sectPr w:rsidR="00687143" w:rsidSect="001D56FD">
          <w:headerReference w:type="default" r:id="rId19"/>
          <w:footerReference w:type="default" r:id="rId20"/>
          <w:headerReference w:type="first" r:id="rId21"/>
          <w:footerReference w:type="first" r:id="rId22"/>
          <w:pgSz w:w="11900" w:h="16840"/>
          <w:pgMar w:top="2552" w:right="418" w:bottom="426" w:left="851" w:header="709" w:footer="709" w:gutter="0"/>
          <w:cols w:space="720"/>
          <w:titlePg/>
        </w:sectPr>
      </w:pPr>
    </w:p>
    <w:p w14:paraId="6FF023B5" w14:textId="745E9B99" w:rsidR="002621B1" w:rsidRDefault="002621B1" w:rsidP="00D4139A">
      <w:pPr>
        <w:pStyle w:val="Heading1"/>
        <w:spacing w:before="0"/>
        <w:rPr>
          <w:u w:color="000000"/>
        </w:rPr>
      </w:pPr>
      <w:r>
        <w:rPr>
          <w:u w:color="000000"/>
        </w:rPr>
        <w:lastRenderedPageBreak/>
        <w:t>Commencement plans</w:t>
      </w:r>
      <w:r w:rsidR="009808DE">
        <w:rPr>
          <w:u w:color="000000"/>
        </w:rPr>
        <w:t xml:space="preserve">: </w:t>
      </w:r>
      <w:r w:rsidR="00854805">
        <w:rPr>
          <w:u w:color="000000"/>
        </w:rPr>
        <w:t>Exampl</w:t>
      </w:r>
      <w:r w:rsidR="005D3CC6">
        <w:rPr>
          <w:u w:color="000000"/>
        </w:rPr>
        <w:t>e</w:t>
      </w:r>
    </w:p>
    <w:p w14:paraId="1B93157D" w14:textId="47CA72A0" w:rsidR="002621B1" w:rsidRDefault="002621B1" w:rsidP="00430050">
      <w:pPr>
        <w:ind w:left="720"/>
        <w:jc w:val="center"/>
        <w:rPr>
          <w:u w:color="000000"/>
        </w:rPr>
      </w:pPr>
      <w:r w:rsidRPr="002621B1">
        <w:rPr>
          <w:noProof/>
          <w:u w:color="000000"/>
        </w:rPr>
        <w:drawing>
          <wp:inline distT="0" distB="0" distL="0" distR="0" wp14:anchorId="0B31597F" wp14:editId="2FAD07DC">
            <wp:extent cx="9178210" cy="58674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283584" cy="5934763"/>
                    </a:xfrm>
                    <a:prstGeom prst="rect">
                      <a:avLst/>
                    </a:prstGeom>
                  </pic:spPr>
                </pic:pic>
              </a:graphicData>
            </a:graphic>
          </wp:inline>
        </w:drawing>
      </w:r>
    </w:p>
    <w:p w14:paraId="3C9C417C" w14:textId="77777777" w:rsidR="002621B1" w:rsidRDefault="002621B1" w:rsidP="002621B1">
      <w:pPr>
        <w:jc w:val="center"/>
        <w:rPr>
          <w:u w:color="000000"/>
        </w:rPr>
      </w:pPr>
    </w:p>
    <w:p w14:paraId="1CF442C3" w14:textId="2C56DE18" w:rsidR="002621B1" w:rsidRDefault="002621B1" w:rsidP="00D4139A">
      <w:pPr>
        <w:ind w:left="720"/>
        <w:jc w:val="center"/>
        <w:rPr>
          <w:u w:color="000000"/>
        </w:rPr>
      </w:pPr>
      <w:r w:rsidRPr="002621B1">
        <w:rPr>
          <w:noProof/>
          <w:u w:color="000000"/>
        </w:rPr>
        <w:drawing>
          <wp:inline distT="0" distB="0" distL="0" distR="0" wp14:anchorId="465AD672" wp14:editId="4DA0AE6B">
            <wp:extent cx="9198428" cy="598741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9273012" cy="6035963"/>
                    </a:xfrm>
                    <a:prstGeom prst="rect">
                      <a:avLst/>
                    </a:prstGeom>
                  </pic:spPr>
                </pic:pic>
              </a:graphicData>
            </a:graphic>
          </wp:inline>
        </w:drawing>
      </w:r>
    </w:p>
    <w:p w14:paraId="5A2B7E00" w14:textId="598A172A" w:rsidR="002621B1" w:rsidRDefault="002621B1" w:rsidP="00D4139A">
      <w:pPr>
        <w:ind w:left="720"/>
        <w:rPr>
          <w:u w:color="000000"/>
        </w:rPr>
      </w:pPr>
      <w:r w:rsidRPr="002621B1">
        <w:rPr>
          <w:noProof/>
          <w:u w:color="000000"/>
        </w:rPr>
        <w:lastRenderedPageBreak/>
        <w:drawing>
          <wp:inline distT="0" distB="0" distL="0" distR="0" wp14:anchorId="1B0686A4" wp14:editId="6D04DF01">
            <wp:extent cx="9209314" cy="6220373"/>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9248036" cy="6246527"/>
                    </a:xfrm>
                    <a:prstGeom prst="rect">
                      <a:avLst/>
                    </a:prstGeom>
                  </pic:spPr>
                </pic:pic>
              </a:graphicData>
            </a:graphic>
          </wp:inline>
        </w:drawing>
      </w:r>
    </w:p>
    <w:p w14:paraId="21A78E7C" w14:textId="5EDF78F4" w:rsidR="002621B1" w:rsidRDefault="002621B1">
      <w:pPr>
        <w:rPr>
          <w:u w:color="000000"/>
        </w:rPr>
      </w:pPr>
    </w:p>
    <w:p w14:paraId="3E301630" w14:textId="7F35AEE4" w:rsidR="002621B1" w:rsidRDefault="6EE097DF" w:rsidP="00D4139A">
      <w:pPr>
        <w:ind w:left="720"/>
      </w:pPr>
      <w:r>
        <w:rPr>
          <w:noProof/>
        </w:rPr>
        <w:drawing>
          <wp:inline distT="0" distB="0" distL="0" distR="0" wp14:anchorId="1E2F4D1E" wp14:editId="4543907A">
            <wp:extent cx="9165772" cy="598614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6">
                      <a:extLst>
                        <a:ext uri="{28A0092B-C50C-407E-A947-70E740481C1C}">
                          <a14:useLocalDpi xmlns:a14="http://schemas.microsoft.com/office/drawing/2010/main" val="0"/>
                        </a:ext>
                      </a:extLst>
                    </a:blip>
                    <a:stretch>
                      <a:fillRect/>
                    </a:stretch>
                  </pic:blipFill>
                  <pic:spPr>
                    <a:xfrm>
                      <a:off x="0" y="0"/>
                      <a:ext cx="9165772" cy="5986147"/>
                    </a:xfrm>
                    <a:prstGeom prst="rect">
                      <a:avLst/>
                    </a:prstGeom>
                  </pic:spPr>
                </pic:pic>
              </a:graphicData>
            </a:graphic>
          </wp:inline>
        </w:drawing>
      </w:r>
    </w:p>
    <w:p w14:paraId="487CC885" w14:textId="2473A311" w:rsidR="002621B1" w:rsidRDefault="6EE097DF" w:rsidP="00D4139A">
      <w:pPr>
        <w:ind w:left="720"/>
        <w:jc w:val="center"/>
      </w:pPr>
      <w:r>
        <w:rPr>
          <w:noProof/>
        </w:rPr>
        <w:lastRenderedPageBreak/>
        <w:drawing>
          <wp:inline distT="0" distB="0" distL="0" distR="0" wp14:anchorId="350B09F3" wp14:editId="76CFFA85">
            <wp:extent cx="9220201" cy="613918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7">
                      <a:extLst>
                        <a:ext uri="{28A0092B-C50C-407E-A947-70E740481C1C}">
                          <a14:useLocalDpi xmlns:a14="http://schemas.microsoft.com/office/drawing/2010/main" val="0"/>
                        </a:ext>
                      </a:extLst>
                    </a:blip>
                    <a:stretch>
                      <a:fillRect/>
                    </a:stretch>
                  </pic:blipFill>
                  <pic:spPr>
                    <a:xfrm>
                      <a:off x="0" y="0"/>
                      <a:ext cx="9220201" cy="6139181"/>
                    </a:xfrm>
                    <a:prstGeom prst="rect">
                      <a:avLst/>
                    </a:prstGeom>
                  </pic:spPr>
                </pic:pic>
              </a:graphicData>
            </a:graphic>
          </wp:inline>
        </w:drawing>
      </w:r>
    </w:p>
    <w:p w14:paraId="626E9C88" w14:textId="77777777" w:rsidR="002621B1" w:rsidRDefault="002621B1">
      <w:pPr>
        <w:rPr>
          <w:u w:color="000000"/>
        </w:rPr>
      </w:pPr>
    </w:p>
    <w:p w14:paraId="163D3790" w14:textId="3E3336CB" w:rsidR="002621B1" w:rsidRDefault="6EE097DF" w:rsidP="00F0266E">
      <w:pPr>
        <w:ind w:left="720"/>
        <w:jc w:val="center"/>
      </w:pPr>
      <w:r>
        <w:rPr>
          <w:noProof/>
        </w:rPr>
        <w:drawing>
          <wp:inline distT="0" distB="0" distL="0" distR="0" wp14:anchorId="5D31694B" wp14:editId="4410D55D">
            <wp:extent cx="9285513" cy="588883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8">
                      <a:extLst>
                        <a:ext uri="{28A0092B-C50C-407E-A947-70E740481C1C}">
                          <a14:useLocalDpi xmlns:a14="http://schemas.microsoft.com/office/drawing/2010/main" val="0"/>
                        </a:ext>
                      </a:extLst>
                    </a:blip>
                    <a:stretch>
                      <a:fillRect/>
                    </a:stretch>
                  </pic:blipFill>
                  <pic:spPr>
                    <a:xfrm>
                      <a:off x="0" y="0"/>
                      <a:ext cx="9285513" cy="5888837"/>
                    </a:xfrm>
                    <a:prstGeom prst="rect">
                      <a:avLst/>
                    </a:prstGeom>
                  </pic:spPr>
                </pic:pic>
              </a:graphicData>
            </a:graphic>
          </wp:inline>
        </w:drawing>
      </w:r>
    </w:p>
    <w:p w14:paraId="1D1BB467" w14:textId="1F0BFF0B" w:rsidR="002621B1" w:rsidRDefault="6EE097DF" w:rsidP="00F0266E">
      <w:pPr>
        <w:ind w:left="720"/>
        <w:jc w:val="center"/>
      </w:pPr>
      <w:r>
        <w:rPr>
          <w:noProof/>
        </w:rPr>
        <w:lastRenderedPageBreak/>
        <w:drawing>
          <wp:inline distT="0" distB="0" distL="0" distR="0" wp14:anchorId="5096BED2" wp14:editId="578120B5">
            <wp:extent cx="9252855" cy="5997394"/>
            <wp:effectExtent l="0" t="0" r="571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9">
                      <a:extLst>
                        <a:ext uri="{28A0092B-C50C-407E-A947-70E740481C1C}">
                          <a14:useLocalDpi xmlns:a14="http://schemas.microsoft.com/office/drawing/2010/main" val="0"/>
                        </a:ext>
                      </a:extLst>
                    </a:blip>
                    <a:stretch>
                      <a:fillRect/>
                    </a:stretch>
                  </pic:blipFill>
                  <pic:spPr>
                    <a:xfrm>
                      <a:off x="0" y="0"/>
                      <a:ext cx="9252855" cy="5997394"/>
                    </a:xfrm>
                    <a:prstGeom prst="rect">
                      <a:avLst/>
                    </a:prstGeom>
                  </pic:spPr>
                </pic:pic>
              </a:graphicData>
            </a:graphic>
          </wp:inline>
        </w:drawing>
      </w:r>
    </w:p>
    <w:p w14:paraId="4B8ED4FD" w14:textId="77777777" w:rsidR="002621B1" w:rsidRDefault="002621B1" w:rsidP="002621B1">
      <w:pPr>
        <w:jc w:val="center"/>
        <w:rPr>
          <w:u w:color="000000"/>
        </w:rPr>
      </w:pPr>
    </w:p>
    <w:p w14:paraId="3CC728FA" w14:textId="77777777" w:rsidR="002621B1" w:rsidRDefault="002621B1" w:rsidP="002621B1">
      <w:pPr>
        <w:jc w:val="center"/>
        <w:rPr>
          <w:u w:color="000000"/>
        </w:rPr>
      </w:pPr>
    </w:p>
    <w:p w14:paraId="61FEFC58" w14:textId="195EF416" w:rsidR="00912B1F" w:rsidRDefault="002621B1" w:rsidP="00F0266E">
      <w:pPr>
        <w:ind w:left="720"/>
        <w:jc w:val="center"/>
        <w:rPr>
          <w:u w:color="000000"/>
        </w:rPr>
      </w:pPr>
      <w:r w:rsidRPr="002621B1">
        <w:rPr>
          <w:noProof/>
          <w:u w:color="000000"/>
        </w:rPr>
        <w:drawing>
          <wp:inline distT="0" distB="0" distL="0" distR="0" wp14:anchorId="2A1CA1F4" wp14:editId="66586F59">
            <wp:extent cx="9067800" cy="5899697"/>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101194" cy="5921424"/>
                    </a:xfrm>
                    <a:prstGeom prst="rect">
                      <a:avLst/>
                    </a:prstGeom>
                  </pic:spPr>
                </pic:pic>
              </a:graphicData>
            </a:graphic>
          </wp:inline>
        </w:drawing>
      </w:r>
    </w:p>
    <w:p w14:paraId="53AC365A" w14:textId="18577F07" w:rsidR="00302C58" w:rsidRDefault="0088303B" w:rsidP="00302C58">
      <w:pPr>
        <w:pStyle w:val="Heading1"/>
        <w:rPr>
          <w:u w:color="000000"/>
        </w:rPr>
      </w:pPr>
      <w:r>
        <w:rPr>
          <w:u w:color="000000"/>
        </w:rPr>
        <w:lastRenderedPageBreak/>
        <w:t xml:space="preserve">3D </w:t>
      </w:r>
      <w:r w:rsidR="00E23108">
        <w:rPr>
          <w:u w:color="000000"/>
        </w:rPr>
        <w:t xml:space="preserve">Design </w:t>
      </w:r>
      <w:r>
        <w:rPr>
          <w:u w:color="000000"/>
        </w:rPr>
        <w:t>Render</w:t>
      </w:r>
      <w:r w:rsidR="00E23108">
        <w:rPr>
          <w:u w:color="000000"/>
        </w:rPr>
        <w:t>s</w:t>
      </w:r>
      <w:r w:rsidR="00302C58">
        <w:rPr>
          <w:u w:color="000000"/>
        </w:rPr>
        <w:t xml:space="preserve">: </w:t>
      </w:r>
      <w:r w:rsidR="005D3CC6">
        <w:rPr>
          <w:u w:color="000000"/>
        </w:rPr>
        <w:t>E</w:t>
      </w:r>
      <w:r w:rsidR="00302C58">
        <w:rPr>
          <w:u w:color="000000"/>
        </w:rPr>
        <w:t>xample</w:t>
      </w:r>
    </w:p>
    <w:p w14:paraId="04799EFC" w14:textId="77777777" w:rsidR="002E0EBD" w:rsidRPr="002E0EBD" w:rsidRDefault="002E0EBD" w:rsidP="002E0EBD"/>
    <w:p w14:paraId="60F63967" w14:textId="307C0123" w:rsidR="00063B92" w:rsidRDefault="63ACE4D6" w:rsidP="002E0EBD">
      <w:pPr>
        <w:ind w:left="720"/>
        <w:jc w:val="center"/>
      </w:pPr>
      <w:r>
        <w:rPr>
          <w:noProof/>
        </w:rPr>
        <w:drawing>
          <wp:inline distT="0" distB="0" distL="0" distR="0" wp14:anchorId="784C1106" wp14:editId="63DC17A2">
            <wp:extent cx="9442602" cy="5267914"/>
            <wp:effectExtent l="0" t="0" r="635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31">
                      <a:extLst>
                        <a:ext uri="{28A0092B-C50C-407E-A947-70E740481C1C}">
                          <a14:useLocalDpi xmlns:a14="http://schemas.microsoft.com/office/drawing/2010/main" val="0"/>
                        </a:ext>
                      </a:extLst>
                    </a:blip>
                    <a:stretch>
                      <a:fillRect/>
                    </a:stretch>
                  </pic:blipFill>
                  <pic:spPr>
                    <a:xfrm>
                      <a:off x="0" y="0"/>
                      <a:ext cx="9442602" cy="5267914"/>
                    </a:xfrm>
                    <a:prstGeom prst="rect">
                      <a:avLst/>
                    </a:prstGeom>
                  </pic:spPr>
                </pic:pic>
              </a:graphicData>
            </a:graphic>
          </wp:inline>
        </w:drawing>
      </w:r>
    </w:p>
    <w:p w14:paraId="6AC6A32A" w14:textId="4F6771C0" w:rsidR="00912B1F" w:rsidRDefault="43E6B4C6" w:rsidP="00D831D1">
      <w:pPr>
        <w:ind w:left="720"/>
      </w:pPr>
      <w:r>
        <w:rPr>
          <w:noProof/>
        </w:rPr>
        <w:lastRenderedPageBreak/>
        <w:drawing>
          <wp:inline distT="0" distB="0" distL="0" distR="0" wp14:anchorId="1697475A" wp14:editId="01578EC1">
            <wp:extent cx="9154886" cy="6154108"/>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32">
                      <a:extLst>
                        <a:ext uri="{28A0092B-C50C-407E-A947-70E740481C1C}">
                          <a14:useLocalDpi xmlns:a14="http://schemas.microsoft.com/office/drawing/2010/main" val="0"/>
                        </a:ext>
                      </a:extLst>
                    </a:blip>
                    <a:stretch>
                      <a:fillRect/>
                    </a:stretch>
                  </pic:blipFill>
                  <pic:spPr>
                    <a:xfrm>
                      <a:off x="0" y="0"/>
                      <a:ext cx="9154886" cy="6154108"/>
                    </a:xfrm>
                    <a:prstGeom prst="rect">
                      <a:avLst/>
                    </a:prstGeom>
                  </pic:spPr>
                </pic:pic>
              </a:graphicData>
            </a:graphic>
          </wp:inline>
        </w:drawing>
      </w:r>
      <w:r w:rsidR="00AC77AD">
        <w:br w:type="page"/>
      </w:r>
    </w:p>
    <w:p w14:paraId="57DB7687" w14:textId="54E93E58" w:rsidR="00227E83" w:rsidRDefault="449201D2" w:rsidP="00F0266E">
      <w:pPr>
        <w:ind w:left="720"/>
        <w:jc w:val="center"/>
      </w:pPr>
      <w:r>
        <w:rPr>
          <w:noProof/>
        </w:rPr>
        <w:lastRenderedPageBreak/>
        <w:drawing>
          <wp:inline distT="0" distB="0" distL="0" distR="0" wp14:anchorId="25F13E28" wp14:editId="00349C8E">
            <wp:extent cx="9220201" cy="621397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33">
                      <a:extLst>
                        <a:ext uri="{28A0092B-C50C-407E-A947-70E740481C1C}">
                          <a14:useLocalDpi xmlns:a14="http://schemas.microsoft.com/office/drawing/2010/main" val="0"/>
                        </a:ext>
                      </a:extLst>
                    </a:blip>
                    <a:stretch>
                      <a:fillRect/>
                    </a:stretch>
                  </pic:blipFill>
                  <pic:spPr>
                    <a:xfrm>
                      <a:off x="0" y="0"/>
                      <a:ext cx="9220201" cy="6213974"/>
                    </a:xfrm>
                    <a:prstGeom prst="rect">
                      <a:avLst/>
                    </a:prstGeom>
                  </pic:spPr>
                </pic:pic>
              </a:graphicData>
            </a:graphic>
          </wp:inline>
        </w:drawing>
      </w:r>
    </w:p>
    <w:p w14:paraId="1BE8E8A7" w14:textId="5DBB7D8C" w:rsidR="00E23108" w:rsidRDefault="00E23108" w:rsidP="00F52FF3">
      <w:pPr>
        <w:ind w:left="720"/>
      </w:pPr>
      <w:r>
        <w:br w:type="page"/>
      </w:r>
      <w:r w:rsidR="659D8CC6">
        <w:rPr>
          <w:noProof/>
        </w:rPr>
        <w:lastRenderedPageBreak/>
        <w:drawing>
          <wp:inline distT="0" distB="0" distL="0" distR="0" wp14:anchorId="28903196" wp14:editId="112CC5CE">
            <wp:extent cx="9133114" cy="6129589"/>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4">
                      <a:extLst>
                        <a:ext uri="{28A0092B-C50C-407E-A947-70E740481C1C}">
                          <a14:useLocalDpi xmlns:a14="http://schemas.microsoft.com/office/drawing/2010/main" val="0"/>
                        </a:ext>
                      </a:extLst>
                    </a:blip>
                    <a:stretch>
                      <a:fillRect/>
                    </a:stretch>
                  </pic:blipFill>
                  <pic:spPr>
                    <a:xfrm>
                      <a:off x="0" y="0"/>
                      <a:ext cx="9133114" cy="6129589"/>
                    </a:xfrm>
                    <a:prstGeom prst="rect">
                      <a:avLst/>
                    </a:prstGeom>
                  </pic:spPr>
                </pic:pic>
              </a:graphicData>
            </a:graphic>
          </wp:inline>
        </w:drawing>
      </w:r>
    </w:p>
    <w:p w14:paraId="3E399F81" w14:textId="2A487F46" w:rsidR="00011DE7" w:rsidRDefault="3D9F2B01" w:rsidP="00011DE7">
      <w:pPr>
        <w:ind w:left="720"/>
      </w:pPr>
      <w:r>
        <w:rPr>
          <w:noProof/>
        </w:rPr>
        <w:lastRenderedPageBreak/>
        <w:drawing>
          <wp:inline distT="0" distB="0" distL="0" distR="0" wp14:anchorId="29555C50" wp14:editId="1E72BDE7">
            <wp:extent cx="9209316" cy="619667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5">
                      <a:extLst>
                        <a:ext uri="{28A0092B-C50C-407E-A947-70E740481C1C}">
                          <a14:useLocalDpi xmlns:a14="http://schemas.microsoft.com/office/drawing/2010/main" val="0"/>
                        </a:ext>
                      </a:extLst>
                    </a:blip>
                    <a:stretch>
                      <a:fillRect/>
                    </a:stretch>
                  </pic:blipFill>
                  <pic:spPr>
                    <a:xfrm>
                      <a:off x="0" y="0"/>
                      <a:ext cx="9209316" cy="6196674"/>
                    </a:xfrm>
                    <a:prstGeom prst="rect">
                      <a:avLst/>
                    </a:prstGeom>
                  </pic:spPr>
                </pic:pic>
              </a:graphicData>
            </a:graphic>
          </wp:inline>
        </w:drawing>
      </w:r>
      <w:r w:rsidR="00011DE7">
        <w:br w:type="page"/>
      </w:r>
    </w:p>
    <w:p w14:paraId="1D256D7D" w14:textId="5D6B46BF" w:rsidR="00F52FF3" w:rsidRDefault="003D1226" w:rsidP="003D1226">
      <w:pPr>
        <w:ind w:left="720"/>
        <w:rPr>
          <w:u w:color="000000"/>
        </w:rPr>
      </w:pPr>
      <w:r w:rsidRPr="003D1226">
        <w:rPr>
          <w:noProof/>
          <w:u w:color="000000"/>
        </w:rPr>
        <w:lastRenderedPageBreak/>
        <w:drawing>
          <wp:inline distT="0" distB="0" distL="0" distR="0" wp14:anchorId="77860186" wp14:editId="6A028F45">
            <wp:extent cx="9231086" cy="6198671"/>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9237192" cy="6202771"/>
                    </a:xfrm>
                    <a:prstGeom prst="rect">
                      <a:avLst/>
                    </a:prstGeom>
                  </pic:spPr>
                </pic:pic>
              </a:graphicData>
            </a:graphic>
          </wp:inline>
        </w:drawing>
      </w:r>
    </w:p>
    <w:p w14:paraId="4312F668" w14:textId="77777777" w:rsidR="00ED2E9E" w:rsidRDefault="00ED2E9E" w:rsidP="00ED2E9E">
      <w:pPr>
        <w:ind w:left="720"/>
        <w:rPr>
          <w:u w:color="000000"/>
        </w:rPr>
      </w:pPr>
      <w:r w:rsidRPr="00ED2E9E">
        <w:rPr>
          <w:noProof/>
          <w:u w:color="000000"/>
        </w:rPr>
        <w:lastRenderedPageBreak/>
        <w:drawing>
          <wp:inline distT="0" distB="0" distL="0" distR="0" wp14:anchorId="64C187F2" wp14:editId="127BA87C">
            <wp:extent cx="9361714" cy="609730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367391" cy="6101001"/>
                    </a:xfrm>
                    <a:prstGeom prst="rect">
                      <a:avLst/>
                    </a:prstGeom>
                  </pic:spPr>
                </pic:pic>
              </a:graphicData>
            </a:graphic>
          </wp:inline>
        </w:drawing>
      </w:r>
    </w:p>
    <w:p w14:paraId="6311E04C" w14:textId="107E9BF0" w:rsidR="00ED2E9E" w:rsidRDefault="00D547E7" w:rsidP="00D547E7">
      <w:pPr>
        <w:ind w:left="720"/>
        <w:rPr>
          <w:u w:color="000000"/>
        </w:rPr>
      </w:pPr>
      <w:r w:rsidRPr="00D547E7">
        <w:rPr>
          <w:noProof/>
          <w:u w:color="000000"/>
        </w:rPr>
        <w:lastRenderedPageBreak/>
        <w:drawing>
          <wp:inline distT="0" distB="0" distL="0" distR="0" wp14:anchorId="64310A5F" wp14:editId="5AD88144">
            <wp:extent cx="9481457" cy="6192391"/>
            <wp:effectExtent l="0" t="0" r="571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494212" cy="6200722"/>
                    </a:xfrm>
                    <a:prstGeom prst="rect">
                      <a:avLst/>
                    </a:prstGeom>
                  </pic:spPr>
                </pic:pic>
              </a:graphicData>
            </a:graphic>
          </wp:inline>
        </w:drawing>
      </w:r>
      <w:r w:rsidR="00ED2E9E">
        <w:rPr>
          <w:u w:color="000000"/>
        </w:rPr>
        <w:br w:type="page"/>
      </w:r>
    </w:p>
    <w:p w14:paraId="2CE676F4" w14:textId="7FD710EF" w:rsidR="00ED2E9E" w:rsidRDefault="00AA741E" w:rsidP="00AA741E">
      <w:pPr>
        <w:ind w:left="720"/>
        <w:rPr>
          <w:u w:color="000000"/>
        </w:rPr>
      </w:pPr>
      <w:r w:rsidRPr="00AA741E">
        <w:rPr>
          <w:noProof/>
          <w:u w:color="000000"/>
        </w:rPr>
        <w:lastRenderedPageBreak/>
        <w:drawing>
          <wp:inline distT="0" distB="0" distL="0" distR="0" wp14:anchorId="78B1A8F7" wp14:editId="63CA7301">
            <wp:extent cx="9546771" cy="6171692"/>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559692" cy="6180045"/>
                    </a:xfrm>
                    <a:prstGeom prst="rect">
                      <a:avLst/>
                    </a:prstGeom>
                  </pic:spPr>
                </pic:pic>
              </a:graphicData>
            </a:graphic>
          </wp:inline>
        </w:drawing>
      </w:r>
      <w:r w:rsidR="00ED2E9E">
        <w:rPr>
          <w:u w:color="000000"/>
        </w:rPr>
        <w:br w:type="page"/>
      </w:r>
    </w:p>
    <w:p w14:paraId="59CCE48C" w14:textId="322F3751" w:rsidR="00F011D6" w:rsidRDefault="00F011D6" w:rsidP="00F011D6">
      <w:pPr>
        <w:ind w:left="720"/>
        <w:rPr>
          <w:u w:color="000000"/>
        </w:rPr>
      </w:pPr>
      <w:r w:rsidRPr="00F011D6">
        <w:rPr>
          <w:noProof/>
          <w:u w:color="000000"/>
        </w:rPr>
        <w:lastRenderedPageBreak/>
        <w:drawing>
          <wp:inline distT="0" distB="0" distL="0" distR="0" wp14:anchorId="5869F50B" wp14:editId="5298226D">
            <wp:extent cx="9296400" cy="6184188"/>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312945" cy="6195194"/>
                    </a:xfrm>
                    <a:prstGeom prst="rect">
                      <a:avLst/>
                    </a:prstGeom>
                  </pic:spPr>
                </pic:pic>
              </a:graphicData>
            </a:graphic>
          </wp:inline>
        </w:drawing>
      </w:r>
      <w:r>
        <w:rPr>
          <w:u w:color="000000"/>
        </w:rPr>
        <w:br w:type="page"/>
      </w:r>
    </w:p>
    <w:p w14:paraId="6EDCD5AD" w14:textId="5844DC34" w:rsidR="003D1226" w:rsidRDefault="00215AD5" w:rsidP="00215AD5">
      <w:pPr>
        <w:ind w:left="1440"/>
        <w:rPr>
          <w:u w:color="000000"/>
        </w:rPr>
      </w:pPr>
      <w:r w:rsidRPr="00215AD5">
        <w:rPr>
          <w:noProof/>
          <w:u w:color="000000"/>
        </w:rPr>
        <w:lastRenderedPageBreak/>
        <w:drawing>
          <wp:inline distT="0" distB="0" distL="0" distR="0" wp14:anchorId="64C0A436" wp14:editId="25EB4286">
            <wp:extent cx="9252857" cy="6235984"/>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265538" cy="6244530"/>
                    </a:xfrm>
                    <a:prstGeom prst="rect">
                      <a:avLst/>
                    </a:prstGeom>
                  </pic:spPr>
                </pic:pic>
              </a:graphicData>
            </a:graphic>
          </wp:inline>
        </w:drawing>
      </w:r>
      <w:r w:rsidR="003D1226">
        <w:rPr>
          <w:u w:color="000000"/>
        </w:rPr>
        <w:br w:type="page"/>
      </w:r>
    </w:p>
    <w:p w14:paraId="34C447C8" w14:textId="77777777" w:rsidR="00227E83" w:rsidRDefault="00227E83" w:rsidP="00A321D6">
      <w:pPr>
        <w:jc w:val="center"/>
        <w:rPr>
          <w:u w:color="000000"/>
        </w:rPr>
        <w:sectPr w:rsidR="00227E83" w:rsidSect="00D4139A">
          <w:headerReference w:type="default" r:id="rId42"/>
          <w:footerReference w:type="default" r:id="rId43"/>
          <w:headerReference w:type="first" r:id="rId44"/>
          <w:pgSz w:w="16840" w:h="11900" w:orient="landscape"/>
          <w:pgMar w:top="426" w:right="2552" w:bottom="420" w:left="425" w:header="709" w:footer="709" w:gutter="0"/>
          <w:cols w:space="720"/>
          <w:docGrid w:linePitch="326"/>
        </w:sectPr>
      </w:pPr>
    </w:p>
    <w:p w14:paraId="43CC0C4A" w14:textId="64FA31A4" w:rsidR="008238E7" w:rsidRDefault="00CA4AB8" w:rsidP="00CA4AB8">
      <w:pPr>
        <w:pStyle w:val="Heading1"/>
        <w:ind w:firstLine="284"/>
      </w:pPr>
      <w:r>
        <w:lastRenderedPageBreak/>
        <w:t>Frequently</w:t>
      </w:r>
      <w:r w:rsidR="008238E7">
        <w:t xml:space="preserve"> asked questions and answers</w:t>
      </w:r>
    </w:p>
    <w:p w14:paraId="582E8428" w14:textId="20DC7047" w:rsidR="00AB4BFC" w:rsidRDefault="00AB4BFC" w:rsidP="00AB4BFC">
      <w:pPr>
        <w:pStyle w:val="NormalWeb"/>
        <w:ind w:left="284"/>
        <w:rPr>
          <w:rFonts w:ascii="Calibri" w:hAnsi="Calibri" w:cs="Calibri"/>
          <w:b/>
          <w:bCs/>
          <w:lang w:val="en-US"/>
        </w:rPr>
      </w:pPr>
      <w:r>
        <w:rPr>
          <w:rFonts w:ascii="Calibri" w:hAnsi="Calibri" w:cs="Calibri"/>
          <w:b/>
          <w:bCs/>
          <w:lang w:val="en-US"/>
        </w:rPr>
        <w:t>What is my block and section number for my project?</w:t>
      </w:r>
    </w:p>
    <w:p w14:paraId="46869FE5" w14:textId="77777777" w:rsidR="00AB4BFC" w:rsidRPr="0023380A" w:rsidRDefault="00AB4BFC" w:rsidP="00AB4BFC">
      <w:pPr>
        <w:pStyle w:val="NoSpacing"/>
        <w:ind w:left="284"/>
        <w:rPr>
          <w:rFonts w:ascii="Calibri" w:hAnsi="Calibri"/>
        </w:rPr>
      </w:pPr>
      <w:r w:rsidRPr="0023380A">
        <w:rPr>
          <w:rFonts w:ascii="Calibri" w:hAnsi="Calibri"/>
        </w:rPr>
        <w:t xml:space="preserve">Project Residential address: </w:t>
      </w:r>
      <w:r w:rsidRPr="0023380A">
        <w:rPr>
          <w:rFonts w:ascii="Calibri" w:hAnsi="Calibri"/>
          <w:b/>
          <w:bCs/>
          <w:highlight w:val="yellow"/>
        </w:rPr>
        <w:t>Project name</w:t>
      </w:r>
    </w:p>
    <w:p w14:paraId="35B0E7D0" w14:textId="77777777" w:rsidR="00AB4BFC" w:rsidRPr="0023380A" w:rsidRDefault="00AB4BFC" w:rsidP="00AB4BFC">
      <w:pPr>
        <w:pStyle w:val="NoSpacing"/>
        <w:ind w:left="284"/>
        <w:rPr>
          <w:rFonts w:ascii="Calibri" w:hAnsi="Calibri"/>
        </w:rPr>
      </w:pPr>
      <w:r w:rsidRPr="0023380A">
        <w:rPr>
          <w:rFonts w:ascii="Calibri" w:hAnsi="Calibri"/>
        </w:rPr>
        <w:t xml:space="preserve">Block Number: </w:t>
      </w:r>
      <w:r w:rsidRPr="0023380A">
        <w:rPr>
          <w:rFonts w:ascii="Calibri" w:hAnsi="Calibri"/>
          <w:b/>
          <w:bCs/>
          <w:highlight w:val="yellow"/>
        </w:rPr>
        <w:t>##</w:t>
      </w:r>
    </w:p>
    <w:p w14:paraId="5EB9E550" w14:textId="77777777" w:rsidR="00AB4BFC" w:rsidRPr="0023380A" w:rsidRDefault="00AB4BFC" w:rsidP="00AB4BFC">
      <w:pPr>
        <w:pStyle w:val="NoSpacing"/>
        <w:ind w:left="284"/>
        <w:rPr>
          <w:rFonts w:ascii="Calibri" w:hAnsi="Calibri"/>
        </w:rPr>
      </w:pPr>
      <w:r w:rsidRPr="0023380A">
        <w:rPr>
          <w:rFonts w:ascii="Calibri" w:hAnsi="Calibri"/>
        </w:rPr>
        <w:t xml:space="preserve">Section Number: </w:t>
      </w:r>
      <w:r w:rsidRPr="0023380A">
        <w:rPr>
          <w:rFonts w:ascii="Calibri" w:hAnsi="Calibri"/>
          <w:b/>
          <w:bCs/>
          <w:highlight w:val="yellow"/>
        </w:rPr>
        <w:t>##</w:t>
      </w:r>
    </w:p>
    <w:p w14:paraId="1C9F043C" w14:textId="77777777" w:rsidR="00AB4BFC" w:rsidRPr="0023380A" w:rsidRDefault="00AB4BFC" w:rsidP="00AB4BFC">
      <w:pPr>
        <w:pStyle w:val="NoSpacing"/>
        <w:ind w:left="284"/>
        <w:rPr>
          <w:rFonts w:ascii="Calibri" w:hAnsi="Calibri"/>
        </w:rPr>
      </w:pPr>
      <w:r w:rsidRPr="0023380A">
        <w:rPr>
          <w:rFonts w:ascii="Calibri" w:hAnsi="Calibri"/>
        </w:rPr>
        <w:t xml:space="preserve">District or Division: </w:t>
      </w:r>
      <w:r w:rsidRPr="0023380A">
        <w:rPr>
          <w:rFonts w:ascii="Calibri" w:hAnsi="Calibri"/>
          <w:b/>
          <w:bCs/>
          <w:highlight w:val="yellow"/>
        </w:rPr>
        <w:t>Suburb</w:t>
      </w:r>
    </w:p>
    <w:p w14:paraId="2E46D215" w14:textId="77777777" w:rsidR="00AB4BFC" w:rsidRPr="00AB4BFC" w:rsidRDefault="00AB4BFC" w:rsidP="00AB4BFC">
      <w:pPr>
        <w:pStyle w:val="NormalWeb"/>
        <w:spacing w:before="0" w:beforeAutospacing="0" w:after="0" w:afterAutospacing="0"/>
        <w:ind w:left="284"/>
        <w:rPr>
          <w:rFonts w:ascii="Calibri" w:hAnsi="Calibri" w:cs="Calibri"/>
          <w:lang w:val="en-US"/>
        </w:rPr>
      </w:pPr>
    </w:p>
    <w:p w14:paraId="13C016FF" w14:textId="3EC0C9A7" w:rsidR="009C6F9C" w:rsidRDefault="009C6F9C" w:rsidP="4CC19C64">
      <w:pPr>
        <w:pStyle w:val="NormalWeb"/>
        <w:ind w:left="284"/>
        <w:rPr>
          <w:rFonts w:ascii="Calibri" w:hAnsi="Calibri" w:cs="Calibri"/>
        </w:rPr>
      </w:pPr>
      <w:r w:rsidRPr="4CC19C64">
        <w:rPr>
          <w:rFonts w:ascii="Calibri" w:hAnsi="Calibri" w:cs="Calibri"/>
          <w:b/>
          <w:bCs/>
        </w:rPr>
        <w:t>Why is there a price difference between creating a design and buying the design</w:t>
      </w:r>
      <w:r w:rsidR="0023380A" w:rsidRPr="4CC19C64">
        <w:rPr>
          <w:rFonts w:ascii="Calibri" w:hAnsi="Calibri" w:cs="Calibri"/>
          <w:b/>
          <w:bCs/>
        </w:rPr>
        <w:t>?</w:t>
      </w:r>
      <w:r w:rsidR="003122C6" w:rsidRPr="4CC19C64">
        <w:rPr>
          <w:rFonts w:ascii="Calibri" w:hAnsi="Calibri" w:cs="Calibri"/>
          <w:b/>
          <w:bCs/>
        </w:rPr>
        <w:t xml:space="preserve"> </w:t>
      </w:r>
    </w:p>
    <w:p w14:paraId="307E7D3B" w14:textId="295F25F6" w:rsidR="4CC19C64" w:rsidRDefault="0023380A" w:rsidP="00E02328">
      <w:pPr>
        <w:pStyle w:val="NormalWeb"/>
        <w:ind w:left="284"/>
        <w:rPr>
          <w:rFonts w:ascii="Calibri" w:hAnsi="Calibri" w:cs="Calibri"/>
        </w:rPr>
      </w:pPr>
      <w:r w:rsidRPr="4CC19C64">
        <w:rPr>
          <w:rFonts w:ascii="Calibri" w:hAnsi="Calibri" w:cs="Calibri"/>
        </w:rPr>
        <w:t xml:space="preserve">When you commit to designing your ideal Secondary Residence or </w:t>
      </w:r>
      <w:r w:rsidR="00BE3258" w:rsidRPr="4CC19C64">
        <w:rPr>
          <w:rFonts w:ascii="Calibri" w:hAnsi="Calibri" w:cs="Calibri"/>
        </w:rPr>
        <w:t>F</w:t>
      </w:r>
      <w:r w:rsidRPr="4CC19C64">
        <w:rPr>
          <w:rFonts w:ascii="Calibri" w:hAnsi="Calibri" w:cs="Calibri"/>
        </w:rPr>
        <w:t xml:space="preserve">ixed </w:t>
      </w:r>
      <w:r w:rsidR="00BE3258" w:rsidRPr="4CC19C64">
        <w:rPr>
          <w:rFonts w:ascii="Calibri" w:hAnsi="Calibri" w:cs="Calibri"/>
        </w:rPr>
        <w:t>P</w:t>
      </w:r>
      <w:r w:rsidRPr="4CC19C64">
        <w:rPr>
          <w:rFonts w:ascii="Calibri" w:hAnsi="Calibri" w:cs="Calibri"/>
        </w:rPr>
        <w:t xml:space="preserve">rice </w:t>
      </w:r>
      <w:r w:rsidR="00BE3258" w:rsidRPr="4CC19C64">
        <w:rPr>
          <w:rFonts w:ascii="Calibri" w:hAnsi="Calibri" w:cs="Calibri"/>
        </w:rPr>
        <w:t>E</w:t>
      </w:r>
      <w:r w:rsidRPr="4CC19C64">
        <w:rPr>
          <w:rFonts w:ascii="Calibri" w:hAnsi="Calibri" w:cs="Calibri"/>
        </w:rPr>
        <w:t xml:space="preserve">xtension with the intention to build with CGFB, we discount the design process significantly.  </w:t>
      </w:r>
    </w:p>
    <w:p w14:paraId="1E1AD438" w14:textId="3C660CBF" w:rsidR="003122C6" w:rsidRPr="003122C6" w:rsidRDefault="003122C6" w:rsidP="003122C6">
      <w:pPr>
        <w:pStyle w:val="NormalWeb"/>
        <w:ind w:left="284"/>
        <w:rPr>
          <w:rFonts w:ascii="Calibri" w:hAnsi="Calibri" w:cs="Calibri"/>
        </w:rPr>
      </w:pPr>
      <w:r w:rsidRPr="4CC19C64">
        <w:rPr>
          <w:rFonts w:ascii="Calibri" w:hAnsi="Calibri" w:cs="Calibri"/>
        </w:rPr>
        <w:t>The plans we create during the de</w:t>
      </w:r>
      <w:r w:rsidR="00782E70" w:rsidRPr="4CC19C64">
        <w:rPr>
          <w:rFonts w:ascii="Calibri" w:hAnsi="Calibri" w:cs="Calibri"/>
        </w:rPr>
        <w:t>s</w:t>
      </w:r>
      <w:r w:rsidRPr="4CC19C64">
        <w:rPr>
          <w:rFonts w:ascii="Calibri" w:hAnsi="Calibri" w:cs="Calibri"/>
        </w:rPr>
        <w:t xml:space="preserve">ign process are </w:t>
      </w:r>
      <w:r w:rsidR="005D76FA" w:rsidRPr="4CC19C64">
        <w:rPr>
          <w:rFonts w:ascii="Calibri" w:hAnsi="Calibri" w:cs="Calibri"/>
        </w:rPr>
        <w:t xml:space="preserve">detailed </w:t>
      </w:r>
      <w:r w:rsidR="00A913B6" w:rsidRPr="4CC19C64">
        <w:rPr>
          <w:rFonts w:ascii="Calibri" w:hAnsi="Calibri" w:cs="Calibri"/>
        </w:rPr>
        <w:t xml:space="preserve">to </w:t>
      </w:r>
      <w:r w:rsidRPr="4CC19C64">
        <w:rPr>
          <w:rFonts w:ascii="Calibri" w:hAnsi="Calibri" w:cs="Calibri"/>
        </w:rPr>
        <w:t xml:space="preserve">meet the requirements of the ACT </w:t>
      </w:r>
      <w:r w:rsidR="00BE3258" w:rsidRPr="4CC19C64">
        <w:rPr>
          <w:rFonts w:ascii="Calibri" w:hAnsi="Calibri" w:cs="Calibri"/>
        </w:rPr>
        <w:t>G</w:t>
      </w:r>
      <w:r w:rsidRPr="4CC19C64">
        <w:rPr>
          <w:rFonts w:ascii="Calibri" w:hAnsi="Calibri" w:cs="Calibri"/>
        </w:rPr>
        <w:t xml:space="preserve">overnment </w:t>
      </w:r>
      <w:r w:rsidR="005F7CFC" w:rsidRPr="4CC19C64">
        <w:rPr>
          <w:rFonts w:ascii="Calibri" w:hAnsi="Calibri" w:cs="Calibri"/>
        </w:rPr>
        <w:t xml:space="preserve">including the Utilities Act </w:t>
      </w:r>
      <w:r w:rsidR="00782E70" w:rsidRPr="4CC19C64">
        <w:rPr>
          <w:rFonts w:ascii="Calibri" w:hAnsi="Calibri" w:cs="Calibri"/>
        </w:rPr>
        <w:t>(2000)</w:t>
      </w:r>
      <w:r w:rsidR="00C4008F">
        <w:rPr>
          <w:rFonts w:ascii="Calibri" w:hAnsi="Calibri" w:cs="Calibri"/>
        </w:rPr>
        <w:t xml:space="preserve"> and the Utilities (Technical Regulation) Act 2014,</w:t>
      </w:r>
      <w:r w:rsidR="00782E70" w:rsidRPr="4CC19C64">
        <w:rPr>
          <w:rFonts w:ascii="Calibri" w:hAnsi="Calibri" w:cs="Calibri"/>
        </w:rPr>
        <w:t xml:space="preserve"> </w:t>
      </w:r>
      <w:r w:rsidRPr="4CC19C64">
        <w:rPr>
          <w:rFonts w:ascii="Calibri" w:hAnsi="Calibri" w:cs="Calibri"/>
        </w:rPr>
        <w:t xml:space="preserve">and are ready to be lodged for development application. </w:t>
      </w:r>
      <w:r w:rsidR="00A13D17" w:rsidRPr="4CC19C64">
        <w:rPr>
          <w:rFonts w:ascii="Calibri" w:hAnsi="Calibri" w:cs="Calibri"/>
        </w:rPr>
        <w:t>Because of th</w:t>
      </w:r>
      <w:r w:rsidR="005F7CFC" w:rsidRPr="4CC19C64">
        <w:rPr>
          <w:rFonts w:ascii="Calibri" w:hAnsi="Calibri" w:cs="Calibri"/>
        </w:rPr>
        <w:t>e</w:t>
      </w:r>
      <w:r w:rsidR="00A13D17" w:rsidRPr="4CC19C64">
        <w:rPr>
          <w:rFonts w:ascii="Calibri" w:hAnsi="Calibri" w:cs="Calibri"/>
        </w:rPr>
        <w:t xml:space="preserve"> detail we </w:t>
      </w:r>
      <w:r w:rsidRPr="4CC19C64">
        <w:rPr>
          <w:rFonts w:ascii="Calibri" w:hAnsi="Calibri" w:cs="Calibri"/>
        </w:rPr>
        <w:t xml:space="preserve">can also provide a </w:t>
      </w:r>
      <w:r w:rsidR="00BE3258" w:rsidRPr="4CC19C64">
        <w:rPr>
          <w:rFonts w:ascii="Calibri" w:hAnsi="Calibri" w:cs="Calibri"/>
        </w:rPr>
        <w:t>F</w:t>
      </w:r>
      <w:r w:rsidRPr="4CC19C64">
        <w:rPr>
          <w:rFonts w:ascii="Calibri" w:hAnsi="Calibri" w:cs="Calibri"/>
        </w:rPr>
        <w:t xml:space="preserve">ixed </w:t>
      </w:r>
      <w:r w:rsidR="00BE3258" w:rsidRPr="4CC19C64">
        <w:rPr>
          <w:rFonts w:ascii="Calibri" w:hAnsi="Calibri" w:cs="Calibri"/>
        </w:rPr>
        <w:t>P</w:t>
      </w:r>
      <w:r w:rsidRPr="4CC19C64">
        <w:rPr>
          <w:rFonts w:ascii="Calibri" w:hAnsi="Calibri" w:cs="Calibri"/>
        </w:rPr>
        <w:t xml:space="preserve">rice and </w:t>
      </w:r>
      <w:r w:rsidR="00BE3258" w:rsidRPr="4CC19C64">
        <w:rPr>
          <w:rFonts w:ascii="Calibri" w:hAnsi="Calibri" w:cs="Calibri"/>
        </w:rPr>
        <w:t>Q</w:t>
      </w:r>
      <w:r w:rsidRPr="4CC19C64">
        <w:rPr>
          <w:rFonts w:ascii="Calibri" w:hAnsi="Calibri" w:cs="Calibri"/>
        </w:rPr>
        <w:t xml:space="preserve">uality </w:t>
      </w:r>
      <w:r w:rsidR="00BE3258" w:rsidRPr="4CC19C64">
        <w:rPr>
          <w:rFonts w:ascii="Calibri" w:hAnsi="Calibri" w:cs="Calibri"/>
        </w:rPr>
        <w:t>A</w:t>
      </w:r>
      <w:r w:rsidRPr="4CC19C64">
        <w:rPr>
          <w:rFonts w:ascii="Calibri" w:hAnsi="Calibri" w:cs="Calibri"/>
        </w:rPr>
        <w:t xml:space="preserve">greement based on the detail of </w:t>
      </w:r>
      <w:r w:rsidR="005F7CFC" w:rsidRPr="4CC19C64">
        <w:rPr>
          <w:rFonts w:ascii="Calibri" w:hAnsi="Calibri" w:cs="Calibri"/>
        </w:rPr>
        <w:t>y</w:t>
      </w:r>
      <w:r w:rsidRPr="4CC19C64">
        <w:rPr>
          <w:rFonts w:ascii="Calibri" w:hAnsi="Calibri" w:cs="Calibri"/>
        </w:rPr>
        <w:t xml:space="preserve">our plans. </w:t>
      </w:r>
    </w:p>
    <w:p w14:paraId="35C66799" w14:textId="5EBE6A0C" w:rsidR="008D1E70" w:rsidRDefault="003122C6" w:rsidP="008D1E70">
      <w:pPr>
        <w:pStyle w:val="NormalWeb"/>
        <w:ind w:left="284"/>
        <w:rPr>
          <w:rFonts w:ascii="Calibri" w:hAnsi="Calibri" w:cs="Calibri"/>
        </w:rPr>
      </w:pPr>
      <w:r>
        <w:rPr>
          <w:rFonts w:ascii="Calibri" w:hAnsi="Calibri" w:cs="Calibri"/>
        </w:rPr>
        <w:t xml:space="preserve">Because we manage the building and planning </w:t>
      </w:r>
      <w:r w:rsidR="00F03574">
        <w:rPr>
          <w:rFonts w:ascii="Calibri" w:hAnsi="Calibri" w:cs="Calibri"/>
        </w:rPr>
        <w:t>approvals,</w:t>
      </w:r>
      <w:r>
        <w:rPr>
          <w:rFonts w:ascii="Calibri" w:hAnsi="Calibri" w:cs="Calibri"/>
        </w:rPr>
        <w:t xml:space="preserve"> we want to ensure that the design is as efficient and effective as possible</w:t>
      </w:r>
      <w:r w:rsidR="00045085">
        <w:rPr>
          <w:rFonts w:ascii="Calibri" w:hAnsi="Calibri" w:cs="Calibri"/>
        </w:rPr>
        <w:t xml:space="preserve"> whilst</w:t>
      </w:r>
      <w:r>
        <w:rPr>
          <w:rFonts w:ascii="Calibri" w:hAnsi="Calibri" w:cs="Calibri"/>
        </w:rPr>
        <w:t xml:space="preserve"> meeting your overriding objectives. Ultimately, we are accountable for </w:t>
      </w:r>
      <w:r w:rsidR="000D555B">
        <w:rPr>
          <w:rFonts w:ascii="Calibri" w:hAnsi="Calibri" w:cs="Calibri"/>
        </w:rPr>
        <w:t>building and completing your</w:t>
      </w:r>
      <w:r w:rsidR="00045085">
        <w:rPr>
          <w:rFonts w:ascii="Calibri" w:hAnsi="Calibri" w:cs="Calibri"/>
        </w:rPr>
        <w:t xml:space="preserve"> project </w:t>
      </w:r>
      <w:r w:rsidR="00BE3258">
        <w:rPr>
          <w:rFonts w:ascii="Calibri" w:hAnsi="Calibri" w:cs="Calibri"/>
        </w:rPr>
        <w:t xml:space="preserve">in accordance </w:t>
      </w:r>
      <w:r w:rsidR="00045085">
        <w:rPr>
          <w:rFonts w:ascii="Calibri" w:hAnsi="Calibri" w:cs="Calibri"/>
        </w:rPr>
        <w:t xml:space="preserve">with </w:t>
      </w:r>
      <w:r w:rsidR="00BE3258">
        <w:rPr>
          <w:rFonts w:ascii="Calibri" w:hAnsi="Calibri" w:cs="Calibri"/>
        </w:rPr>
        <w:t>the</w:t>
      </w:r>
      <w:r w:rsidR="00045085">
        <w:rPr>
          <w:rFonts w:ascii="Calibri" w:hAnsi="Calibri" w:cs="Calibri"/>
        </w:rPr>
        <w:t xml:space="preserve"> </w:t>
      </w:r>
      <w:r w:rsidR="00BE3258">
        <w:rPr>
          <w:rFonts w:ascii="Calibri" w:hAnsi="Calibri" w:cs="Calibri"/>
        </w:rPr>
        <w:t>F</w:t>
      </w:r>
      <w:r w:rsidR="00045085">
        <w:rPr>
          <w:rFonts w:ascii="Calibri" w:hAnsi="Calibri" w:cs="Calibri"/>
        </w:rPr>
        <w:t xml:space="preserve">ixed </w:t>
      </w:r>
      <w:r w:rsidR="00BE3258">
        <w:rPr>
          <w:rFonts w:ascii="Calibri" w:hAnsi="Calibri" w:cs="Calibri"/>
        </w:rPr>
        <w:t>P</w:t>
      </w:r>
      <w:r w:rsidR="00045085">
        <w:rPr>
          <w:rFonts w:ascii="Calibri" w:hAnsi="Calibri" w:cs="Calibri"/>
        </w:rPr>
        <w:t xml:space="preserve">rice and </w:t>
      </w:r>
      <w:r w:rsidR="00BE3258">
        <w:rPr>
          <w:rFonts w:ascii="Calibri" w:hAnsi="Calibri" w:cs="Calibri"/>
        </w:rPr>
        <w:t>Q</w:t>
      </w:r>
      <w:r w:rsidR="00045085">
        <w:rPr>
          <w:rFonts w:ascii="Calibri" w:hAnsi="Calibri" w:cs="Calibri"/>
        </w:rPr>
        <w:t xml:space="preserve">uality </w:t>
      </w:r>
      <w:r w:rsidR="00BE3258">
        <w:rPr>
          <w:rFonts w:ascii="Calibri" w:hAnsi="Calibri" w:cs="Calibri"/>
        </w:rPr>
        <w:t>A</w:t>
      </w:r>
      <w:r w:rsidR="00045085">
        <w:rPr>
          <w:rFonts w:ascii="Calibri" w:hAnsi="Calibri" w:cs="Calibri"/>
        </w:rPr>
        <w:t>greement.</w:t>
      </w:r>
      <w:r>
        <w:rPr>
          <w:rFonts w:ascii="Calibri" w:hAnsi="Calibri" w:cs="Calibri"/>
        </w:rPr>
        <w:t xml:space="preserve"> </w:t>
      </w:r>
    </w:p>
    <w:p w14:paraId="56BCC618" w14:textId="19510CB5" w:rsidR="60917BEC" w:rsidRDefault="30447A6C" w:rsidP="00AC3547">
      <w:pPr>
        <w:pStyle w:val="NormalWeb"/>
        <w:ind w:left="284"/>
        <w:rPr>
          <w:rFonts w:ascii="Calibri" w:eastAsia="Times New Roman" w:hAnsi="Calibri" w:cs="Calibri"/>
        </w:rPr>
      </w:pPr>
      <w:r w:rsidRPr="60917BEC">
        <w:rPr>
          <w:rFonts w:ascii="Calibri" w:eastAsia="Times New Roman" w:hAnsi="Calibri" w:cs="Calibri"/>
        </w:rPr>
        <w:t>QAID: 339</w:t>
      </w:r>
    </w:p>
    <w:p w14:paraId="588C537F" w14:textId="0C353BB0" w:rsidR="0023380A" w:rsidRPr="00B1427D" w:rsidRDefault="0023380A" w:rsidP="00B1427D">
      <w:pPr>
        <w:ind w:firstLine="284"/>
        <w:rPr>
          <w:rFonts w:ascii="Calibri" w:eastAsiaTheme="minorEastAsia" w:hAnsi="Calibri" w:cs="Calibri"/>
          <w:b/>
          <w:bCs/>
          <w:bdr w:val="none" w:sz="0" w:space="0" w:color="auto"/>
          <w:lang w:val="en-AU" w:eastAsia="en-AU"/>
        </w:rPr>
      </w:pPr>
      <w:r>
        <w:rPr>
          <w:rFonts w:ascii="Calibri" w:hAnsi="Calibri" w:cs="Calibri"/>
          <w:b/>
          <w:bCs/>
        </w:rPr>
        <w:t xml:space="preserve">What happens in the initial design meeting and during the design process? </w:t>
      </w:r>
    </w:p>
    <w:p w14:paraId="2B53C42D" w14:textId="06D896E8" w:rsidR="00626D35" w:rsidRDefault="0023380A" w:rsidP="00AB4BFC">
      <w:pPr>
        <w:pStyle w:val="NormalWeb"/>
        <w:ind w:left="284"/>
        <w:rPr>
          <w:rFonts w:ascii="Calibri" w:hAnsi="Calibri" w:cs="Calibri"/>
        </w:rPr>
      </w:pPr>
      <w:r>
        <w:rPr>
          <w:rFonts w:ascii="Calibri" w:hAnsi="Calibri" w:cs="Calibri"/>
        </w:rPr>
        <w:t>The initial meeting is held at your residence (if possible) with our Client Service Manager and/or Designs Manager, our Customer Designer</w:t>
      </w:r>
      <w:r w:rsidR="001E6E87">
        <w:rPr>
          <w:rFonts w:ascii="Calibri" w:hAnsi="Calibri" w:cs="Calibri"/>
        </w:rPr>
        <w:t>.  Our Scribe will also be present but online</w:t>
      </w:r>
      <w:r>
        <w:rPr>
          <w:rFonts w:ascii="Calibri" w:hAnsi="Calibri" w:cs="Calibri"/>
        </w:rPr>
        <w:t xml:space="preserve">.  </w:t>
      </w:r>
    </w:p>
    <w:p w14:paraId="1A6C1CC2" w14:textId="4C9C82D3" w:rsidR="0023380A" w:rsidRDefault="0023380A" w:rsidP="00AB4BFC">
      <w:pPr>
        <w:pStyle w:val="NormalWeb"/>
        <w:ind w:left="284"/>
        <w:rPr>
          <w:rFonts w:ascii="Calibri" w:hAnsi="Calibri" w:cs="Calibri"/>
        </w:rPr>
      </w:pPr>
      <w:r>
        <w:rPr>
          <w:rFonts w:ascii="Calibri" w:hAnsi="Calibri" w:cs="Calibri"/>
        </w:rPr>
        <w:t>We aim to determine specifically what you would like to create. Using the Planning Assessment Report as a reference, we work with you to resolve the best positioning (and orientation) of your new project. We consider factors such as solar orientation, planning requirements, and interaction with the existing residence.</w:t>
      </w:r>
    </w:p>
    <w:p w14:paraId="40980E5A" w14:textId="0497F49E" w:rsidR="0023380A" w:rsidRDefault="0023380A" w:rsidP="00AB4BFC">
      <w:pPr>
        <w:pStyle w:val="NormalWeb"/>
        <w:ind w:left="284"/>
        <w:rPr>
          <w:rFonts w:ascii="Calibri" w:hAnsi="Calibri" w:cs="Calibri"/>
        </w:rPr>
      </w:pPr>
      <w:r>
        <w:rPr>
          <w:rFonts w:ascii="Calibri" w:hAnsi="Calibri" w:cs="Calibri"/>
        </w:rPr>
        <w:t xml:space="preserve">In this initial meeting, we may also use several existing concept designs or reference plans as a starting point for a conceptual </w:t>
      </w:r>
      <w:r w:rsidR="001C4D92">
        <w:rPr>
          <w:rFonts w:ascii="Calibri" w:hAnsi="Calibri" w:cs="Calibri"/>
        </w:rPr>
        <w:t>floorplan</w:t>
      </w:r>
      <w:r>
        <w:rPr>
          <w:rFonts w:ascii="Calibri" w:hAnsi="Calibri" w:cs="Calibri"/>
        </w:rPr>
        <w:t>.</w:t>
      </w:r>
    </w:p>
    <w:p w14:paraId="246B5E4D" w14:textId="1EBC0F4C" w:rsidR="0023380A" w:rsidRDefault="0023380A" w:rsidP="00AB4BFC">
      <w:pPr>
        <w:pStyle w:val="NormalWeb"/>
        <w:ind w:left="284"/>
        <w:rPr>
          <w:rFonts w:ascii="Calibri" w:hAnsi="Calibri" w:cs="Calibri"/>
        </w:rPr>
      </w:pPr>
      <w:r>
        <w:rPr>
          <w:rFonts w:ascii="Calibri" w:hAnsi="Calibri" w:cs="Calibri"/>
        </w:rPr>
        <w:t>Over the following weeks, we will meet with you in our office</w:t>
      </w:r>
      <w:r w:rsidR="001E6E87">
        <w:rPr>
          <w:rFonts w:ascii="Calibri" w:hAnsi="Calibri" w:cs="Calibri"/>
        </w:rPr>
        <w:t xml:space="preserve"> or via MS Teams video conference</w:t>
      </w:r>
      <w:r>
        <w:rPr>
          <w:rFonts w:ascii="Calibri" w:hAnsi="Calibri" w:cs="Calibri"/>
        </w:rPr>
        <w:t xml:space="preserve"> to refine and review the floor plan, </w:t>
      </w:r>
      <w:r w:rsidR="00B8428E">
        <w:rPr>
          <w:rFonts w:ascii="Calibri" w:hAnsi="Calibri" w:cs="Calibri"/>
        </w:rPr>
        <w:t>snapshot,</w:t>
      </w:r>
      <w:r>
        <w:rPr>
          <w:rFonts w:ascii="Calibri" w:hAnsi="Calibri" w:cs="Calibri"/>
        </w:rPr>
        <w:t xml:space="preserve"> and elevations, until you are entirely happy with the layout and design that we have created.</w:t>
      </w:r>
    </w:p>
    <w:p w14:paraId="0FCBECBA" w14:textId="40CCA200" w:rsidR="4CC19C64" w:rsidRPr="00E02328" w:rsidRDefault="0023380A" w:rsidP="00E02328">
      <w:pPr>
        <w:ind w:left="284"/>
        <w:rPr>
          <w:rFonts w:eastAsia="Times New Roman"/>
          <w:b/>
          <w:bCs/>
        </w:rPr>
      </w:pPr>
      <w:r w:rsidRPr="4CC19C64">
        <w:rPr>
          <w:rFonts w:ascii="Calibri" w:eastAsia="Times New Roman" w:hAnsi="Calibri" w:cs="Calibri"/>
        </w:rPr>
        <w:t>QAID: 343</w:t>
      </w:r>
    </w:p>
    <w:p w14:paraId="0C425238" w14:textId="77777777" w:rsidR="0023380A" w:rsidRDefault="0023380A" w:rsidP="00AB4BFC">
      <w:pPr>
        <w:pStyle w:val="NormalWeb"/>
        <w:ind w:left="284"/>
      </w:pPr>
      <w:r>
        <w:rPr>
          <w:rFonts w:ascii="Calibri" w:hAnsi="Calibri" w:cs="Calibri"/>
          <w:b/>
          <w:bCs/>
        </w:rPr>
        <w:lastRenderedPageBreak/>
        <w:t>How long does the design process normally take?</w:t>
      </w:r>
    </w:p>
    <w:p w14:paraId="6758DBC0" w14:textId="567F8EDB" w:rsidR="0023380A" w:rsidRDefault="004F78CC" w:rsidP="00AB4BFC">
      <w:pPr>
        <w:pStyle w:val="NormalWeb"/>
        <w:ind w:left="284"/>
        <w:rPr>
          <w:rFonts w:ascii="Calibri" w:hAnsi="Calibri" w:cs="Calibri"/>
        </w:rPr>
      </w:pPr>
      <w:r>
        <w:rPr>
          <w:rFonts w:ascii="Calibri" w:hAnsi="Calibri" w:cs="Calibri"/>
        </w:rPr>
        <w:t>Our C</w:t>
      </w:r>
      <w:r w:rsidR="0023380A">
        <w:rPr>
          <w:rFonts w:ascii="Calibri" w:hAnsi="Calibri" w:cs="Calibri"/>
        </w:rPr>
        <w:t xml:space="preserve">ustom designs usually take between </w:t>
      </w:r>
      <w:r w:rsidR="001C4D92">
        <w:rPr>
          <w:rFonts w:ascii="Calibri" w:hAnsi="Calibri" w:cs="Calibri"/>
        </w:rPr>
        <w:t>1</w:t>
      </w:r>
      <w:r>
        <w:rPr>
          <w:rFonts w:ascii="Calibri" w:hAnsi="Calibri" w:cs="Calibri"/>
        </w:rPr>
        <w:t>2</w:t>
      </w:r>
      <w:r w:rsidR="0023380A">
        <w:rPr>
          <w:rFonts w:ascii="Calibri" w:hAnsi="Calibri" w:cs="Calibri"/>
        </w:rPr>
        <w:t>-1</w:t>
      </w:r>
      <w:r>
        <w:rPr>
          <w:rFonts w:ascii="Calibri" w:hAnsi="Calibri" w:cs="Calibri"/>
        </w:rPr>
        <w:t>8</w:t>
      </w:r>
      <w:r w:rsidR="0023380A">
        <w:rPr>
          <w:rFonts w:ascii="Calibri" w:hAnsi="Calibri" w:cs="Calibri"/>
        </w:rPr>
        <w:t xml:space="preserve"> weeks. These timelines are based on the availability of the customer to meet and provide feedback. </w:t>
      </w:r>
    </w:p>
    <w:p w14:paraId="358AADC3" w14:textId="20C1C224" w:rsidR="4CC19C64" w:rsidRDefault="0023380A" w:rsidP="00E02328">
      <w:pPr>
        <w:ind w:left="284"/>
        <w:rPr>
          <w:rStyle w:val="Strong"/>
          <w:rFonts w:eastAsia="Times New Roman"/>
        </w:rPr>
      </w:pPr>
      <w:r w:rsidRPr="4CC19C64">
        <w:rPr>
          <w:rFonts w:ascii="Calibri" w:eastAsia="Times New Roman" w:hAnsi="Calibri" w:cs="Calibri"/>
        </w:rPr>
        <w:t>QAID: 344</w:t>
      </w:r>
    </w:p>
    <w:p w14:paraId="4ABC639D" w14:textId="6350DA8B" w:rsidR="0023380A" w:rsidRDefault="0023380A" w:rsidP="00AC3547">
      <w:pPr>
        <w:pStyle w:val="NormalWeb"/>
        <w:ind w:left="284"/>
      </w:pPr>
      <w:r>
        <w:rPr>
          <w:rFonts w:ascii="Calibri" w:hAnsi="Calibri" w:cs="Calibri"/>
          <w:b/>
          <w:bCs/>
        </w:rPr>
        <w:t>W</w:t>
      </w:r>
      <w:r w:rsidR="00E02328">
        <w:rPr>
          <w:rFonts w:ascii="Calibri" w:hAnsi="Calibri" w:cs="Calibri"/>
          <w:b/>
          <w:bCs/>
        </w:rPr>
        <w:t>h</w:t>
      </w:r>
      <w:r>
        <w:rPr>
          <w:rFonts w:ascii="Calibri" w:hAnsi="Calibri" w:cs="Calibri"/>
          <w:b/>
          <w:bCs/>
        </w:rPr>
        <w:t xml:space="preserve">y is the design process so cost-effective with CGFB in comparison to other builders and designers? Some builders/designers have quoted us </w:t>
      </w:r>
      <w:r w:rsidR="00B1427D">
        <w:rPr>
          <w:rFonts w:ascii="Calibri" w:hAnsi="Calibri" w:cs="Calibri"/>
          <w:b/>
          <w:bCs/>
        </w:rPr>
        <w:t>upwards of $10,000 to design</w:t>
      </w:r>
      <w:r w:rsidR="00C42642">
        <w:rPr>
          <w:rFonts w:ascii="Calibri" w:hAnsi="Calibri" w:cs="Calibri"/>
          <w:b/>
          <w:bCs/>
        </w:rPr>
        <w:t>.</w:t>
      </w:r>
    </w:p>
    <w:p w14:paraId="44D3C5EA" w14:textId="1C01E62E" w:rsidR="00B1427D" w:rsidRDefault="0023380A" w:rsidP="00AB4BFC">
      <w:pPr>
        <w:pStyle w:val="NormalWeb"/>
        <w:ind w:left="284"/>
        <w:rPr>
          <w:rFonts w:ascii="Calibri" w:hAnsi="Calibri" w:cs="Calibri"/>
        </w:rPr>
      </w:pPr>
      <w:r>
        <w:rPr>
          <w:rFonts w:ascii="Calibri" w:hAnsi="Calibri" w:cs="Calibri"/>
        </w:rPr>
        <w:t xml:space="preserve">The primary reason is that we specialise in the design and building of </w:t>
      </w:r>
      <w:r w:rsidR="00B1427D">
        <w:rPr>
          <w:rFonts w:ascii="Calibri" w:hAnsi="Calibri" w:cs="Calibri"/>
        </w:rPr>
        <w:t>S</w:t>
      </w:r>
      <w:r>
        <w:rPr>
          <w:rFonts w:ascii="Calibri" w:hAnsi="Calibri" w:cs="Calibri"/>
        </w:rPr>
        <w:t xml:space="preserve">econdary </w:t>
      </w:r>
      <w:r w:rsidR="00B1427D">
        <w:rPr>
          <w:rFonts w:ascii="Calibri" w:hAnsi="Calibri" w:cs="Calibri"/>
        </w:rPr>
        <w:t>R</w:t>
      </w:r>
      <w:r>
        <w:rPr>
          <w:rFonts w:ascii="Calibri" w:hAnsi="Calibri" w:cs="Calibri"/>
        </w:rPr>
        <w:t xml:space="preserve">esidences and </w:t>
      </w:r>
      <w:r w:rsidR="001248AA">
        <w:rPr>
          <w:rFonts w:ascii="Calibri" w:hAnsi="Calibri" w:cs="Calibri"/>
        </w:rPr>
        <w:t>F</w:t>
      </w:r>
      <w:r>
        <w:rPr>
          <w:rFonts w:ascii="Calibri" w:hAnsi="Calibri" w:cs="Calibri"/>
        </w:rPr>
        <w:t xml:space="preserve">ixed </w:t>
      </w:r>
      <w:r w:rsidR="001248AA">
        <w:rPr>
          <w:rFonts w:ascii="Calibri" w:hAnsi="Calibri" w:cs="Calibri"/>
        </w:rPr>
        <w:t>P</w:t>
      </w:r>
      <w:r>
        <w:rPr>
          <w:rFonts w:ascii="Calibri" w:hAnsi="Calibri" w:cs="Calibri"/>
        </w:rPr>
        <w:t xml:space="preserve">riced </w:t>
      </w:r>
      <w:r w:rsidR="001248AA">
        <w:rPr>
          <w:rFonts w:ascii="Calibri" w:hAnsi="Calibri" w:cs="Calibri"/>
        </w:rPr>
        <w:t>E</w:t>
      </w:r>
      <w:r>
        <w:rPr>
          <w:rFonts w:ascii="Calibri" w:hAnsi="Calibri" w:cs="Calibri"/>
        </w:rPr>
        <w:t xml:space="preserve">xtensions. </w:t>
      </w:r>
    </w:p>
    <w:p w14:paraId="38465447" w14:textId="03DAD42C" w:rsidR="0023380A" w:rsidRDefault="0023380A" w:rsidP="00AB4BFC">
      <w:pPr>
        <w:pStyle w:val="NormalWeb"/>
        <w:ind w:left="284"/>
        <w:rPr>
          <w:rFonts w:ascii="Calibri" w:hAnsi="Calibri" w:cs="Calibri"/>
        </w:rPr>
      </w:pPr>
      <w:r>
        <w:rPr>
          <w:rFonts w:ascii="Calibri" w:hAnsi="Calibri" w:cs="Calibri"/>
        </w:rPr>
        <w:t>We are prepared to invest our resources and funds into the design process, as we know that if we achieve the right design, the approval and building process will be far more efficient</w:t>
      </w:r>
      <w:r w:rsidR="00B1427D">
        <w:rPr>
          <w:rFonts w:ascii="Calibri" w:hAnsi="Calibri" w:cs="Calibri"/>
        </w:rPr>
        <w:t xml:space="preserve"> and the cost of build will be reduce</w:t>
      </w:r>
      <w:r w:rsidR="001248AA">
        <w:rPr>
          <w:rFonts w:ascii="Calibri" w:hAnsi="Calibri" w:cs="Calibri"/>
        </w:rPr>
        <w:t>d</w:t>
      </w:r>
      <w:r w:rsidR="00C42642">
        <w:rPr>
          <w:rFonts w:ascii="Calibri" w:hAnsi="Calibri" w:cs="Calibri"/>
        </w:rPr>
        <w:t>, whilst maintain</w:t>
      </w:r>
      <w:r w:rsidR="001248AA">
        <w:rPr>
          <w:rFonts w:ascii="Calibri" w:hAnsi="Calibri" w:cs="Calibri"/>
        </w:rPr>
        <w:t>ing</w:t>
      </w:r>
      <w:r w:rsidR="00C42642">
        <w:rPr>
          <w:rFonts w:ascii="Calibri" w:hAnsi="Calibri" w:cs="Calibri"/>
        </w:rPr>
        <w:t xml:space="preserve"> the primary objective</w:t>
      </w:r>
      <w:r w:rsidR="005C3972">
        <w:rPr>
          <w:rFonts w:ascii="Calibri" w:hAnsi="Calibri" w:cs="Calibri"/>
        </w:rPr>
        <w:t>s</w:t>
      </w:r>
      <w:r w:rsidR="00C42642">
        <w:rPr>
          <w:rFonts w:ascii="Calibri" w:hAnsi="Calibri" w:cs="Calibri"/>
        </w:rPr>
        <w:t xml:space="preserve"> of the client</w:t>
      </w:r>
      <w:r w:rsidR="00B1427D">
        <w:rPr>
          <w:rFonts w:ascii="Calibri" w:hAnsi="Calibri" w:cs="Calibri"/>
        </w:rPr>
        <w:t>.</w:t>
      </w:r>
    </w:p>
    <w:p w14:paraId="53169870" w14:textId="3AC14AD9" w:rsidR="00C42642" w:rsidRDefault="00C42642" w:rsidP="00AB4BFC">
      <w:pPr>
        <w:pStyle w:val="NormalWeb"/>
        <w:ind w:left="284"/>
        <w:rPr>
          <w:rFonts w:ascii="Calibri" w:hAnsi="Calibri" w:cs="Calibri"/>
        </w:rPr>
      </w:pPr>
      <w:r>
        <w:rPr>
          <w:rFonts w:ascii="Calibri" w:hAnsi="Calibri" w:cs="Calibri"/>
        </w:rPr>
        <w:t xml:space="preserve">When we started the </w:t>
      </w:r>
      <w:r w:rsidR="0070404F">
        <w:rPr>
          <w:rFonts w:ascii="Calibri" w:hAnsi="Calibri" w:cs="Calibri"/>
        </w:rPr>
        <w:t>business,</w:t>
      </w:r>
      <w:r>
        <w:rPr>
          <w:rFonts w:ascii="Calibri" w:hAnsi="Calibri" w:cs="Calibri"/>
        </w:rPr>
        <w:t xml:space="preserve"> we would refer customers </w:t>
      </w:r>
      <w:r w:rsidR="00056EB9">
        <w:rPr>
          <w:rFonts w:ascii="Calibri" w:hAnsi="Calibri" w:cs="Calibri"/>
        </w:rPr>
        <w:t xml:space="preserve">to third party designers, </w:t>
      </w:r>
      <w:r w:rsidR="005C3972">
        <w:rPr>
          <w:rFonts w:ascii="Calibri" w:hAnsi="Calibri" w:cs="Calibri"/>
        </w:rPr>
        <w:t>which</w:t>
      </w:r>
      <w:r w:rsidR="00056EB9">
        <w:rPr>
          <w:rFonts w:ascii="Calibri" w:hAnsi="Calibri" w:cs="Calibri"/>
        </w:rPr>
        <w:t xml:space="preserve"> ultimately resulted </w:t>
      </w:r>
      <w:r w:rsidR="005C3972">
        <w:rPr>
          <w:rFonts w:ascii="Calibri" w:hAnsi="Calibri" w:cs="Calibri"/>
        </w:rPr>
        <w:t xml:space="preserve">in </w:t>
      </w:r>
      <w:r w:rsidR="00056EB9">
        <w:rPr>
          <w:rFonts w:ascii="Calibri" w:hAnsi="Calibri" w:cs="Calibri"/>
        </w:rPr>
        <w:t>convoluted and expensive designs</w:t>
      </w:r>
      <w:r w:rsidR="0070404F">
        <w:rPr>
          <w:rFonts w:ascii="Calibri" w:hAnsi="Calibri" w:cs="Calibri"/>
        </w:rPr>
        <w:t xml:space="preserve">. </w:t>
      </w:r>
      <w:r w:rsidR="00E60590">
        <w:rPr>
          <w:rFonts w:ascii="Calibri" w:hAnsi="Calibri" w:cs="Calibri"/>
        </w:rPr>
        <w:t>Therefore,</w:t>
      </w:r>
      <w:r w:rsidR="0070404F">
        <w:rPr>
          <w:rFonts w:ascii="Calibri" w:hAnsi="Calibri" w:cs="Calibri"/>
        </w:rPr>
        <w:t xml:space="preserve"> we made the decision to invest in our own design and planning teams. </w:t>
      </w:r>
    </w:p>
    <w:p w14:paraId="2863F331" w14:textId="05A3E909" w:rsidR="4CC19C64" w:rsidRPr="00E02328" w:rsidRDefault="0023380A" w:rsidP="00E02328">
      <w:pPr>
        <w:ind w:left="284"/>
        <w:rPr>
          <w:rFonts w:eastAsia="Times New Roman"/>
          <w:b/>
          <w:bCs/>
        </w:rPr>
      </w:pPr>
      <w:r w:rsidRPr="4CC19C64">
        <w:rPr>
          <w:rFonts w:ascii="Calibri" w:eastAsia="Times New Roman" w:hAnsi="Calibri" w:cs="Calibri"/>
        </w:rPr>
        <w:t>QAID: 345</w:t>
      </w:r>
    </w:p>
    <w:p w14:paraId="36DC10FF" w14:textId="0FE10DB0" w:rsidR="0023380A" w:rsidRDefault="0023380A" w:rsidP="00AB4BFC">
      <w:pPr>
        <w:pStyle w:val="NormalWeb"/>
        <w:ind w:left="284"/>
      </w:pPr>
      <w:r>
        <w:rPr>
          <w:rFonts w:ascii="Calibri" w:hAnsi="Calibri" w:cs="Calibri"/>
          <w:b/>
          <w:bCs/>
        </w:rPr>
        <w:t xml:space="preserve">What happens if we want to make changes after </w:t>
      </w:r>
      <w:r w:rsidR="002C7488">
        <w:rPr>
          <w:rFonts w:ascii="Calibri" w:hAnsi="Calibri" w:cs="Calibri"/>
          <w:b/>
          <w:bCs/>
        </w:rPr>
        <w:t xml:space="preserve">approving </w:t>
      </w:r>
      <w:r>
        <w:rPr>
          <w:rFonts w:ascii="Calibri" w:hAnsi="Calibri" w:cs="Calibri"/>
          <w:b/>
          <w:bCs/>
        </w:rPr>
        <w:t xml:space="preserve">the design? </w:t>
      </w:r>
    </w:p>
    <w:p w14:paraId="3384E952" w14:textId="246133DC" w:rsidR="0023380A" w:rsidRDefault="0023380A" w:rsidP="00AB4BFC">
      <w:pPr>
        <w:pStyle w:val="NormalWeb"/>
        <w:ind w:left="284"/>
        <w:rPr>
          <w:rFonts w:ascii="Calibri" w:hAnsi="Calibri" w:cs="Calibri"/>
        </w:rPr>
      </w:pPr>
      <w:r>
        <w:rPr>
          <w:rFonts w:ascii="Calibri" w:hAnsi="Calibri" w:cs="Calibri"/>
        </w:rPr>
        <w:t xml:space="preserve">We are more than happy to accommodate your needs and changes to </w:t>
      </w:r>
      <w:r w:rsidR="005C3972">
        <w:rPr>
          <w:rFonts w:ascii="Calibri" w:hAnsi="Calibri" w:cs="Calibri"/>
        </w:rPr>
        <w:t xml:space="preserve">deliver </w:t>
      </w:r>
      <w:r>
        <w:rPr>
          <w:rFonts w:ascii="Calibri" w:hAnsi="Calibri" w:cs="Calibri"/>
        </w:rPr>
        <w:t xml:space="preserve">your preferred design. If the changes are </w:t>
      </w:r>
      <w:r w:rsidR="00E60590">
        <w:rPr>
          <w:rFonts w:ascii="Calibri" w:hAnsi="Calibri" w:cs="Calibri"/>
        </w:rPr>
        <w:t>reasonable,</w:t>
      </w:r>
      <w:r>
        <w:rPr>
          <w:rFonts w:ascii="Calibri" w:hAnsi="Calibri" w:cs="Calibri"/>
        </w:rPr>
        <w:t xml:space="preserve"> we won't apply any additional fees.</w:t>
      </w:r>
    </w:p>
    <w:p w14:paraId="3A268DD6" w14:textId="380337F7" w:rsidR="008C54DD" w:rsidRDefault="0023380A" w:rsidP="008C54DD">
      <w:pPr>
        <w:pStyle w:val="NormalWeb"/>
        <w:ind w:left="284"/>
        <w:rPr>
          <w:rFonts w:ascii="Calibri" w:hAnsi="Calibri" w:cs="Calibri"/>
        </w:rPr>
      </w:pPr>
      <w:r>
        <w:rPr>
          <w:rFonts w:ascii="Calibri" w:hAnsi="Calibri" w:cs="Calibri"/>
        </w:rPr>
        <w:t>If you require substantial changes, an entirely different design, and/or we haven't commenced planning approvals or Inclusions plans, then we will reach an agreement on the costs associated to achieve your desired changes.</w:t>
      </w:r>
      <w:r w:rsidR="008C54DD">
        <w:rPr>
          <w:rFonts w:ascii="Calibri" w:hAnsi="Calibri" w:cs="Calibri"/>
        </w:rPr>
        <w:t xml:space="preserve"> This is based on an hourly rate of $</w:t>
      </w:r>
      <w:r w:rsidR="0070404F">
        <w:rPr>
          <w:rFonts w:ascii="Calibri" w:hAnsi="Calibri" w:cs="Calibri"/>
        </w:rPr>
        <w:t>120</w:t>
      </w:r>
      <w:r w:rsidR="008C54DD">
        <w:rPr>
          <w:rFonts w:ascii="Calibri" w:hAnsi="Calibri" w:cs="Calibri"/>
        </w:rPr>
        <w:t xml:space="preserve"> </w:t>
      </w:r>
      <w:proofErr w:type="spellStart"/>
      <w:r w:rsidR="008C54DD">
        <w:rPr>
          <w:rFonts w:ascii="Calibri" w:hAnsi="Calibri" w:cs="Calibri"/>
        </w:rPr>
        <w:t>inc</w:t>
      </w:r>
      <w:proofErr w:type="spellEnd"/>
      <w:r w:rsidR="008C54DD">
        <w:rPr>
          <w:rFonts w:ascii="Calibri" w:hAnsi="Calibri" w:cs="Calibri"/>
        </w:rPr>
        <w:t xml:space="preserve"> GST,</w:t>
      </w:r>
    </w:p>
    <w:p w14:paraId="07B696AB" w14:textId="036347A0" w:rsidR="4CC19C64" w:rsidRPr="00E02328" w:rsidRDefault="0023380A" w:rsidP="00E02328">
      <w:pPr>
        <w:ind w:left="284"/>
        <w:rPr>
          <w:rFonts w:eastAsia="Times New Roman"/>
          <w:b/>
          <w:bCs/>
        </w:rPr>
      </w:pPr>
      <w:r w:rsidRPr="4CC19C64">
        <w:rPr>
          <w:rFonts w:ascii="Calibri" w:eastAsia="Times New Roman" w:hAnsi="Calibri" w:cs="Calibri"/>
        </w:rPr>
        <w:t>QAID: 346</w:t>
      </w:r>
    </w:p>
    <w:p w14:paraId="2E1BC16F" w14:textId="77777777" w:rsidR="00325656" w:rsidRDefault="0023380A" w:rsidP="008D4599">
      <w:pPr>
        <w:pStyle w:val="NormalWeb"/>
        <w:ind w:left="284"/>
        <w:rPr>
          <w:rFonts w:ascii="Calibri" w:hAnsi="Calibri" w:cs="Calibri"/>
          <w:b/>
          <w:bCs/>
        </w:rPr>
      </w:pPr>
      <w:r>
        <w:rPr>
          <w:rFonts w:ascii="Calibri" w:hAnsi="Calibri" w:cs="Calibri"/>
          <w:b/>
          <w:bCs/>
        </w:rPr>
        <w:t xml:space="preserve">Can we use the CGFB and Fixed Price Extension's plans with another builder? </w:t>
      </w:r>
    </w:p>
    <w:p w14:paraId="7083EDD7" w14:textId="6E86D02D" w:rsidR="0023380A" w:rsidRPr="00E60590" w:rsidRDefault="008D4599" w:rsidP="008D4599">
      <w:pPr>
        <w:pStyle w:val="NormalWeb"/>
        <w:ind w:left="284"/>
        <w:rPr>
          <w:rFonts w:ascii="Calibri" w:hAnsi="Calibri" w:cs="Calibri"/>
        </w:rPr>
      </w:pPr>
      <w:r w:rsidRPr="00E60590">
        <w:rPr>
          <w:rFonts w:ascii="Calibri" w:hAnsi="Calibri" w:cs="Calibri"/>
        </w:rPr>
        <w:t>There will need to be a mutual agreement</w:t>
      </w:r>
      <w:r w:rsidR="001D71E8" w:rsidRPr="00E60590">
        <w:rPr>
          <w:rFonts w:ascii="Calibri" w:hAnsi="Calibri" w:cs="Calibri"/>
        </w:rPr>
        <w:t xml:space="preserve"> before our plans can be provided to alternative builders. </w:t>
      </w:r>
    </w:p>
    <w:p w14:paraId="104834EA" w14:textId="34B0708B" w:rsidR="0023380A" w:rsidRDefault="0023380A" w:rsidP="00AB4BFC">
      <w:pPr>
        <w:pStyle w:val="NormalWeb"/>
        <w:ind w:left="284"/>
        <w:rPr>
          <w:rFonts w:ascii="Calibri" w:hAnsi="Calibri" w:cs="Calibri"/>
        </w:rPr>
      </w:pPr>
      <w:r w:rsidRPr="3E42CDD8">
        <w:rPr>
          <w:rFonts w:ascii="Calibri" w:hAnsi="Calibri" w:cs="Calibri"/>
        </w:rPr>
        <w:t xml:space="preserve">We subsidise over 50% of the direct costs incurred during the design process, so if you choose to take our design to an alternate </w:t>
      </w:r>
      <w:proofErr w:type="gramStart"/>
      <w:r w:rsidRPr="3E42CDD8">
        <w:rPr>
          <w:rFonts w:ascii="Calibri" w:hAnsi="Calibri" w:cs="Calibri"/>
        </w:rPr>
        <w:t>builder</w:t>
      </w:r>
      <w:proofErr w:type="gramEnd"/>
      <w:r w:rsidR="00325656" w:rsidRPr="3E42CDD8">
        <w:rPr>
          <w:rFonts w:ascii="Calibri" w:hAnsi="Calibri" w:cs="Calibri"/>
        </w:rPr>
        <w:t xml:space="preserve"> </w:t>
      </w:r>
      <w:r w:rsidRPr="3E42CDD8">
        <w:rPr>
          <w:rFonts w:ascii="Calibri" w:hAnsi="Calibri" w:cs="Calibri"/>
        </w:rPr>
        <w:t xml:space="preserve">we will apply a cost-recovery fee. The recovery fee is set at a flat rate </w:t>
      </w:r>
      <w:r w:rsidRPr="007A08F9">
        <w:rPr>
          <w:rFonts w:ascii="Calibri" w:hAnsi="Calibri" w:cs="Calibri"/>
        </w:rPr>
        <w:t xml:space="preserve">of </w:t>
      </w:r>
      <w:r w:rsidR="2BEA21B3" w:rsidRPr="007A08F9">
        <w:rPr>
          <w:rFonts w:ascii="Calibri" w:hAnsi="Calibri" w:cs="Calibri"/>
        </w:rPr>
        <w:t>$</w:t>
      </w:r>
      <w:r w:rsidR="004F78CC" w:rsidRPr="007A08F9">
        <w:rPr>
          <w:rFonts w:ascii="Calibri" w:hAnsi="Calibri" w:cs="Calibri"/>
        </w:rPr>
        <w:t>7</w:t>
      </w:r>
      <w:r w:rsidR="2BEA21B3" w:rsidRPr="007A08F9">
        <w:rPr>
          <w:rFonts w:ascii="Calibri" w:hAnsi="Calibri" w:cs="Calibri"/>
        </w:rPr>
        <w:t>,000</w:t>
      </w:r>
      <w:r w:rsidR="004F78CC">
        <w:rPr>
          <w:rFonts w:ascii="Calibri" w:hAnsi="Calibri" w:cs="Calibri"/>
        </w:rPr>
        <w:t xml:space="preserve"> (incl GST)</w:t>
      </w:r>
      <w:r w:rsidR="008B7DDA" w:rsidRPr="3E42CDD8">
        <w:rPr>
          <w:rFonts w:ascii="Calibri" w:hAnsi="Calibri" w:cs="Calibri"/>
        </w:rPr>
        <w:t xml:space="preserve">. </w:t>
      </w:r>
    </w:p>
    <w:p w14:paraId="5F8C60A0" w14:textId="381E4E14" w:rsidR="4CC19C64" w:rsidRDefault="0023380A" w:rsidP="00E02328">
      <w:pPr>
        <w:ind w:left="284"/>
        <w:rPr>
          <w:rFonts w:ascii="Calibri" w:eastAsia="Times New Roman" w:hAnsi="Calibri" w:cs="Calibri"/>
        </w:rPr>
      </w:pPr>
      <w:r w:rsidRPr="4CC19C64">
        <w:rPr>
          <w:rFonts w:ascii="Calibri" w:eastAsia="Times New Roman" w:hAnsi="Calibri" w:cs="Calibri"/>
        </w:rPr>
        <w:t>QAID: 347</w:t>
      </w:r>
    </w:p>
    <w:p w14:paraId="225979D7" w14:textId="77777777" w:rsidR="007A08F9" w:rsidRDefault="007A08F9" w:rsidP="00E02328">
      <w:pPr>
        <w:ind w:left="284"/>
        <w:rPr>
          <w:rFonts w:eastAsia="Times New Roman"/>
          <w:b/>
          <w:bCs/>
        </w:rPr>
      </w:pPr>
    </w:p>
    <w:p w14:paraId="48DE2590" w14:textId="77777777" w:rsidR="00CF15E3" w:rsidRPr="00E02328" w:rsidRDefault="00CF15E3" w:rsidP="00E02328">
      <w:pPr>
        <w:ind w:left="284"/>
        <w:rPr>
          <w:rFonts w:eastAsia="Times New Roman"/>
          <w:b/>
          <w:bCs/>
        </w:rPr>
      </w:pPr>
    </w:p>
    <w:p w14:paraId="7555F256" w14:textId="77777777" w:rsidR="0023380A" w:rsidRDefault="0023380A" w:rsidP="00AB4BFC">
      <w:pPr>
        <w:pStyle w:val="NormalWeb"/>
        <w:ind w:left="284"/>
      </w:pPr>
      <w:r>
        <w:rPr>
          <w:rFonts w:ascii="Calibri" w:hAnsi="Calibri" w:cs="Calibri"/>
          <w:b/>
          <w:bCs/>
        </w:rPr>
        <w:lastRenderedPageBreak/>
        <w:t>How do we ensure that the design is sited correctly to maximize the secondary residence, yet minimise the complexity of the development application process?</w:t>
      </w:r>
    </w:p>
    <w:p w14:paraId="63EAA183" w14:textId="77777777" w:rsidR="008B7DDA" w:rsidRDefault="0023380A" w:rsidP="00AB4BFC">
      <w:pPr>
        <w:pStyle w:val="NormalWeb"/>
        <w:ind w:left="284"/>
        <w:rPr>
          <w:rFonts w:ascii="Calibri" w:hAnsi="Calibri" w:cs="Calibri"/>
        </w:rPr>
      </w:pPr>
      <w:r>
        <w:rPr>
          <w:rFonts w:ascii="Calibri" w:hAnsi="Calibri" w:cs="Calibri"/>
        </w:rPr>
        <w:t>We provide a Planning Assessment Report which takes into account the relevant planning legislation, utility/easement access, building codes and Australian standards.</w:t>
      </w:r>
    </w:p>
    <w:p w14:paraId="7D3ECD4B" w14:textId="5BB80DE7" w:rsidR="0023380A" w:rsidRDefault="0023380A" w:rsidP="00AB4BFC">
      <w:pPr>
        <w:pStyle w:val="NormalWeb"/>
        <w:ind w:left="284"/>
        <w:rPr>
          <w:rFonts w:ascii="Calibri" w:hAnsi="Calibri" w:cs="Calibri"/>
        </w:rPr>
      </w:pPr>
      <w:r>
        <w:rPr>
          <w:rFonts w:ascii="Calibri" w:hAnsi="Calibri" w:cs="Calibri"/>
        </w:rPr>
        <w:t>This is considered while the design is being created with consultation from our planning approvals team to ensure that your secondary residence is sited in the optimal way to reduce complications.</w:t>
      </w:r>
    </w:p>
    <w:p w14:paraId="6D56A06B" w14:textId="77777777" w:rsidR="0023380A" w:rsidRDefault="0023380A" w:rsidP="00AB4BFC">
      <w:pPr>
        <w:ind w:left="284"/>
        <w:rPr>
          <w:rStyle w:val="Strong"/>
          <w:rFonts w:eastAsia="Times New Roman"/>
        </w:rPr>
      </w:pPr>
      <w:r w:rsidRPr="4CC19C64">
        <w:rPr>
          <w:rFonts w:ascii="Calibri" w:eastAsia="Times New Roman" w:hAnsi="Calibri" w:cs="Calibri"/>
        </w:rPr>
        <w:t>QAID: 348</w:t>
      </w:r>
    </w:p>
    <w:p w14:paraId="2F55118C" w14:textId="77777777" w:rsidR="0023380A" w:rsidRDefault="0023380A" w:rsidP="00E02328">
      <w:pPr>
        <w:pStyle w:val="NormalWeb"/>
        <w:ind w:firstLine="284"/>
      </w:pPr>
      <w:r>
        <w:rPr>
          <w:rFonts w:ascii="Calibri" w:hAnsi="Calibri" w:cs="Calibri"/>
          <w:b/>
          <w:bCs/>
        </w:rPr>
        <w:t>Can CGFB terminate the design process?</w:t>
      </w:r>
    </w:p>
    <w:p w14:paraId="6D8EF841" w14:textId="0B751AA8" w:rsidR="0023380A" w:rsidRDefault="0023380A" w:rsidP="00AB4BFC">
      <w:pPr>
        <w:pStyle w:val="NormalWeb"/>
        <w:ind w:left="284"/>
        <w:rPr>
          <w:rFonts w:ascii="Calibri" w:hAnsi="Calibri" w:cs="Calibri"/>
        </w:rPr>
      </w:pPr>
      <w:r>
        <w:rPr>
          <w:rFonts w:ascii="Calibri" w:hAnsi="Calibri" w:cs="Calibri"/>
        </w:rPr>
        <w:t xml:space="preserve">We hope this </w:t>
      </w:r>
      <w:r w:rsidR="00E60590">
        <w:rPr>
          <w:rFonts w:ascii="Calibri" w:hAnsi="Calibri" w:cs="Calibri"/>
        </w:rPr>
        <w:t>doesn’t happen;</w:t>
      </w:r>
      <w:r>
        <w:rPr>
          <w:rFonts w:ascii="Calibri" w:hAnsi="Calibri" w:cs="Calibri"/>
        </w:rPr>
        <w:t xml:space="preserve"> </w:t>
      </w:r>
      <w:r w:rsidR="00E60590">
        <w:rPr>
          <w:rFonts w:ascii="Calibri" w:hAnsi="Calibri" w:cs="Calibri"/>
        </w:rPr>
        <w:t>however,</w:t>
      </w:r>
      <w:r w:rsidR="00800727">
        <w:rPr>
          <w:rFonts w:ascii="Calibri" w:hAnsi="Calibri" w:cs="Calibri"/>
        </w:rPr>
        <w:t xml:space="preserve"> </w:t>
      </w:r>
      <w:r>
        <w:rPr>
          <w:rFonts w:ascii="Calibri" w:hAnsi="Calibri" w:cs="Calibri"/>
        </w:rPr>
        <w:t>we do reserve the right to refund your full investment and terminate the design process if we feel we can’t achieve your project objectives.</w:t>
      </w:r>
    </w:p>
    <w:p w14:paraId="2992D0F4" w14:textId="1D4CA627" w:rsidR="4CC19C64" w:rsidRPr="00E02328" w:rsidRDefault="0023380A" w:rsidP="00E02328">
      <w:pPr>
        <w:ind w:left="284"/>
        <w:rPr>
          <w:rFonts w:eastAsia="Times New Roman"/>
          <w:b/>
          <w:bCs/>
        </w:rPr>
      </w:pPr>
      <w:r w:rsidRPr="4CC19C64">
        <w:rPr>
          <w:rFonts w:ascii="Calibri" w:eastAsia="Times New Roman" w:hAnsi="Calibri" w:cs="Calibri"/>
        </w:rPr>
        <w:t>QAID: 349</w:t>
      </w:r>
    </w:p>
    <w:p w14:paraId="6C42EB31" w14:textId="6CC5DDCE" w:rsidR="0023380A" w:rsidRDefault="0023380A" w:rsidP="00AB4BFC">
      <w:pPr>
        <w:pStyle w:val="NormalWeb"/>
        <w:ind w:left="284"/>
      </w:pPr>
      <w:r>
        <w:rPr>
          <w:rFonts w:ascii="Calibri" w:hAnsi="Calibri" w:cs="Calibri"/>
          <w:b/>
          <w:bCs/>
        </w:rPr>
        <w:t>How do payment</w:t>
      </w:r>
      <w:r w:rsidR="002C7488">
        <w:rPr>
          <w:rFonts w:ascii="Calibri" w:hAnsi="Calibri" w:cs="Calibri"/>
          <w:b/>
          <w:bCs/>
        </w:rPr>
        <w:t>s</w:t>
      </w:r>
      <w:r>
        <w:rPr>
          <w:rFonts w:ascii="Calibri" w:hAnsi="Calibri" w:cs="Calibri"/>
          <w:b/>
          <w:bCs/>
        </w:rPr>
        <w:t xml:space="preserve"> work and what are the payment options?</w:t>
      </w:r>
    </w:p>
    <w:p w14:paraId="5E45A28C" w14:textId="44CFDC8F" w:rsidR="0023380A" w:rsidRDefault="0023380A" w:rsidP="00AB4BFC">
      <w:pPr>
        <w:pStyle w:val="NormalWeb"/>
        <w:ind w:left="284"/>
        <w:rPr>
          <w:rFonts w:ascii="Calibri" w:hAnsi="Calibri" w:cs="Calibri"/>
        </w:rPr>
      </w:pPr>
      <w:r>
        <w:rPr>
          <w:rFonts w:ascii="Calibri" w:hAnsi="Calibri" w:cs="Calibri"/>
        </w:rPr>
        <w:t>Payment is not required to commence the process. We will send you an invoice within 60 days of the completion and return of this agreement. You can pay via</w:t>
      </w:r>
      <w:r w:rsidR="00E60590">
        <w:rPr>
          <w:rFonts w:ascii="Calibri" w:hAnsi="Calibri" w:cs="Calibri"/>
        </w:rPr>
        <w:t xml:space="preserve"> by EFT. </w:t>
      </w:r>
    </w:p>
    <w:p w14:paraId="555B609C" w14:textId="41D3166A" w:rsidR="4CC19C64" w:rsidRPr="00E02328" w:rsidRDefault="0023380A" w:rsidP="00E02328">
      <w:pPr>
        <w:ind w:left="284"/>
        <w:rPr>
          <w:rFonts w:eastAsia="Times New Roman"/>
          <w:b/>
          <w:bCs/>
        </w:rPr>
      </w:pPr>
      <w:r w:rsidRPr="4CC19C64">
        <w:rPr>
          <w:rFonts w:ascii="Calibri" w:eastAsia="Times New Roman" w:hAnsi="Calibri" w:cs="Calibri"/>
        </w:rPr>
        <w:t>QAID: 351</w:t>
      </w:r>
    </w:p>
    <w:p w14:paraId="485ACD40" w14:textId="7C213BF9" w:rsidR="0023380A" w:rsidRDefault="0023380A" w:rsidP="00AB4BFC">
      <w:pPr>
        <w:pStyle w:val="NormalWeb"/>
        <w:ind w:left="284"/>
      </w:pPr>
      <w:r>
        <w:rPr>
          <w:rFonts w:ascii="Calibri" w:hAnsi="Calibri" w:cs="Calibri"/>
          <w:b/>
          <w:bCs/>
        </w:rPr>
        <w:t>What happens if we choose not to proceed shortly after beginning the design</w:t>
      </w:r>
      <w:r w:rsidR="00800727">
        <w:rPr>
          <w:rFonts w:ascii="Calibri" w:hAnsi="Calibri" w:cs="Calibri"/>
          <w:b/>
          <w:bCs/>
        </w:rPr>
        <w:t xml:space="preserve"> process</w:t>
      </w:r>
      <w:r>
        <w:rPr>
          <w:rFonts w:ascii="Calibri" w:hAnsi="Calibri" w:cs="Calibri"/>
          <w:b/>
          <w:bCs/>
        </w:rPr>
        <w:t xml:space="preserve">? </w:t>
      </w:r>
    </w:p>
    <w:p w14:paraId="5E80E30B" w14:textId="5A48A8A4" w:rsidR="0023380A" w:rsidRDefault="0023380A" w:rsidP="00AB4BFC">
      <w:pPr>
        <w:pStyle w:val="NormalWeb"/>
        <w:ind w:left="284"/>
        <w:rPr>
          <w:rFonts w:ascii="Calibri" w:hAnsi="Calibri" w:cs="Calibri"/>
        </w:rPr>
      </w:pPr>
      <w:r>
        <w:rPr>
          <w:rFonts w:ascii="Calibri" w:hAnsi="Calibri" w:cs="Calibri"/>
        </w:rPr>
        <w:t xml:space="preserve">If you </w:t>
      </w:r>
      <w:r w:rsidR="007B4DAE">
        <w:rPr>
          <w:rFonts w:ascii="Calibri" w:hAnsi="Calibri" w:cs="Calibri"/>
        </w:rPr>
        <w:t>advise us</w:t>
      </w:r>
      <w:r>
        <w:rPr>
          <w:rFonts w:ascii="Calibri" w:hAnsi="Calibri" w:cs="Calibri"/>
        </w:rPr>
        <w:t xml:space="preserve"> to cancel the agreement</w:t>
      </w:r>
      <w:r w:rsidR="00800727">
        <w:rPr>
          <w:rFonts w:ascii="Calibri" w:hAnsi="Calibri" w:cs="Calibri"/>
        </w:rPr>
        <w:t xml:space="preserve"> </w:t>
      </w:r>
      <w:r>
        <w:rPr>
          <w:rFonts w:ascii="Calibri" w:hAnsi="Calibri" w:cs="Calibri"/>
        </w:rPr>
        <w:t xml:space="preserve">and we have not held an initial meeting, then we will apply a recovery fee of $300 for the building file searches, etc. If you decide to cancel after our first meeting, then we will invoice all </w:t>
      </w:r>
      <w:r w:rsidR="00AB4BFC">
        <w:rPr>
          <w:rFonts w:ascii="Calibri" w:hAnsi="Calibri" w:cs="Calibri"/>
        </w:rPr>
        <w:t>associated</w:t>
      </w:r>
      <w:r>
        <w:rPr>
          <w:rFonts w:ascii="Calibri" w:hAnsi="Calibri" w:cs="Calibri"/>
        </w:rPr>
        <w:t xml:space="preserve"> </w:t>
      </w:r>
      <w:r w:rsidR="00800727">
        <w:rPr>
          <w:rFonts w:ascii="Calibri" w:hAnsi="Calibri" w:cs="Calibri"/>
        </w:rPr>
        <w:t>fees</w:t>
      </w:r>
      <w:r>
        <w:rPr>
          <w:rFonts w:ascii="Calibri" w:hAnsi="Calibri" w:cs="Calibri"/>
        </w:rPr>
        <w:t>.</w:t>
      </w:r>
    </w:p>
    <w:p w14:paraId="6CD9E7F7" w14:textId="042C646C" w:rsidR="4CC19C64" w:rsidRPr="00E02328" w:rsidRDefault="0023380A" w:rsidP="00E02328">
      <w:pPr>
        <w:ind w:left="284"/>
        <w:rPr>
          <w:rFonts w:eastAsia="Times New Roman"/>
          <w:b/>
          <w:bCs/>
        </w:rPr>
      </w:pPr>
      <w:r w:rsidRPr="4CC19C64">
        <w:rPr>
          <w:rFonts w:ascii="Calibri" w:eastAsia="Times New Roman" w:hAnsi="Calibri" w:cs="Calibri"/>
        </w:rPr>
        <w:t>QAID: 352</w:t>
      </w:r>
    </w:p>
    <w:p w14:paraId="522D7236" w14:textId="77777777" w:rsidR="0023380A" w:rsidRDefault="0023380A" w:rsidP="00AB4BFC">
      <w:pPr>
        <w:pStyle w:val="NormalWeb"/>
        <w:ind w:left="284"/>
      </w:pPr>
      <w:r>
        <w:rPr>
          <w:rFonts w:ascii="Calibri" w:hAnsi="Calibri" w:cs="Calibri"/>
          <w:b/>
          <w:bCs/>
        </w:rPr>
        <w:t>If we would like to start building quickly, what is our best option?</w:t>
      </w:r>
    </w:p>
    <w:p w14:paraId="348352FE" w14:textId="641725A1" w:rsidR="0023380A" w:rsidRDefault="0023380A" w:rsidP="00AB4BFC">
      <w:pPr>
        <w:pStyle w:val="NormalWeb"/>
        <w:ind w:left="284"/>
        <w:rPr>
          <w:rFonts w:ascii="Calibri" w:hAnsi="Calibri" w:cs="Calibri"/>
        </w:rPr>
      </w:pPr>
      <w:r>
        <w:rPr>
          <w:rFonts w:ascii="Calibri" w:hAnsi="Calibri" w:cs="Calibri"/>
        </w:rPr>
        <w:t>If you would like to build quickly, we suggest being as prepared as possible for the initial design meeting</w:t>
      </w:r>
      <w:r w:rsidR="00800727">
        <w:rPr>
          <w:rFonts w:ascii="Calibri" w:hAnsi="Calibri" w:cs="Calibri"/>
        </w:rPr>
        <w:t>. This is due to</w:t>
      </w:r>
      <w:r>
        <w:rPr>
          <w:rFonts w:ascii="Calibri" w:hAnsi="Calibri" w:cs="Calibri"/>
        </w:rPr>
        <w:t xml:space="preserve"> the design phase </w:t>
      </w:r>
      <w:r w:rsidR="00800727">
        <w:rPr>
          <w:rFonts w:ascii="Calibri" w:hAnsi="Calibri" w:cs="Calibri"/>
        </w:rPr>
        <w:t>being</w:t>
      </w:r>
      <w:r>
        <w:rPr>
          <w:rFonts w:ascii="Calibri" w:hAnsi="Calibri" w:cs="Calibri"/>
        </w:rPr>
        <w:t xml:space="preserve"> the only aspect in the overall process that we have some control over regarding the length of time required. Therefore, the best option is firstly to figure out exactly what you require in the design (in terms of bedrooms, living space, etc.).</w:t>
      </w:r>
    </w:p>
    <w:p w14:paraId="2D1397CB" w14:textId="7F047A22" w:rsidR="0023380A" w:rsidRDefault="0023380A" w:rsidP="00AB4BFC">
      <w:pPr>
        <w:pStyle w:val="NormalWeb"/>
        <w:ind w:left="284"/>
        <w:rPr>
          <w:rFonts w:ascii="Calibri" w:hAnsi="Calibri" w:cs="Calibri"/>
        </w:rPr>
      </w:pPr>
      <w:r>
        <w:rPr>
          <w:rFonts w:ascii="Calibri" w:hAnsi="Calibri" w:cs="Calibri"/>
        </w:rPr>
        <w:t xml:space="preserve">Once you have figured out your needs and wish list, it is a good idea to go through our designs on </w:t>
      </w:r>
      <w:r w:rsidR="00800727">
        <w:rPr>
          <w:rFonts w:ascii="Calibri" w:hAnsi="Calibri" w:cs="Calibri"/>
        </w:rPr>
        <w:t>the</w:t>
      </w:r>
      <w:r>
        <w:rPr>
          <w:rFonts w:ascii="Calibri" w:hAnsi="Calibri" w:cs="Calibri"/>
        </w:rPr>
        <w:t xml:space="preserve"> website to </w:t>
      </w:r>
      <w:r w:rsidRPr="00756012">
        <w:rPr>
          <w:rFonts w:ascii="Calibri" w:hAnsi="Calibri" w:cs="Calibri"/>
        </w:rPr>
        <w:t xml:space="preserve">decide </w:t>
      </w:r>
      <w:r w:rsidR="002719D9" w:rsidRPr="00756012">
        <w:rPr>
          <w:rFonts w:ascii="Calibri" w:hAnsi="Calibri" w:cs="Calibri"/>
        </w:rPr>
        <w:t>which footprint matches your budget</w:t>
      </w:r>
      <w:r w:rsidRPr="00756012">
        <w:rPr>
          <w:rFonts w:ascii="Calibri" w:hAnsi="Calibri" w:cs="Calibri"/>
        </w:rPr>
        <w:t>. You should</w:t>
      </w:r>
      <w:r>
        <w:rPr>
          <w:rFonts w:ascii="Calibri" w:hAnsi="Calibri" w:cs="Calibri"/>
        </w:rPr>
        <w:t xml:space="preserve"> also </w:t>
      </w:r>
      <w:r w:rsidR="00E36B22">
        <w:rPr>
          <w:rFonts w:ascii="Calibri" w:hAnsi="Calibri" w:cs="Calibri"/>
        </w:rPr>
        <w:t xml:space="preserve">consider </w:t>
      </w:r>
      <w:r>
        <w:rPr>
          <w:rFonts w:ascii="Calibri" w:hAnsi="Calibri" w:cs="Calibri"/>
        </w:rPr>
        <w:t>where in your backyard you would like to site the building and why.</w:t>
      </w:r>
    </w:p>
    <w:p w14:paraId="63B2FF17" w14:textId="77777777" w:rsidR="0023380A" w:rsidRDefault="0023380A" w:rsidP="00AB4BFC">
      <w:pPr>
        <w:pStyle w:val="NormalWeb"/>
        <w:ind w:left="284"/>
        <w:rPr>
          <w:rFonts w:ascii="Calibri" w:hAnsi="Calibri" w:cs="Calibri"/>
        </w:rPr>
      </w:pPr>
      <w:r>
        <w:rPr>
          <w:rFonts w:ascii="Calibri" w:hAnsi="Calibri" w:cs="Calibri"/>
        </w:rPr>
        <w:t>Finally, you should think about materials for the external cladding of the building, as this will be helpful for us to know in the initial design meeting.</w:t>
      </w:r>
    </w:p>
    <w:p w14:paraId="0F731C6E" w14:textId="18C37016" w:rsidR="4CC19C64" w:rsidRDefault="0023380A" w:rsidP="00E02328">
      <w:pPr>
        <w:ind w:left="284"/>
        <w:rPr>
          <w:rStyle w:val="Strong"/>
          <w:rFonts w:eastAsia="Times New Roman"/>
        </w:rPr>
      </w:pPr>
      <w:r w:rsidRPr="4CC19C64">
        <w:rPr>
          <w:rFonts w:ascii="Calibri" w:eastAsia="Times New Roman" w:hAnsi="Calibri" w:cs="Calibri"/>
        </w:rPr>
        <w:lastRenderedPageBreak/>
        <w:t>QAID: 353</w:t>
      </w:r>
    </w:p>
    <w:p w14:paraId="21171105" w14:textId="77777777" w:rsidR="00E02328" w:rsidRDefault="00E02328" w:rsidP="004F78CC">
      <w:pPr>
        <w:rPr>
          <w:rStyle w:val="Strong"/>
          <w:rFonts w:eastAsia="Times New Roman"/>
        </w:rPr>
      </w:pPr>
    </w:p>
    <w:p w14:paraId="3AE15781" w14:textId="51983503" w:rsidR="0023380A" w:rsidRDefault="0023380A" w:rsidP="00AC3547">
      <w:pPr>
        <w:pStyle w:val="NormalWeb"/>
        <w:ind w:left="284"/>
      </w:pPr>
      <w:r w:rsidRPr="4CC19C64">
        <w:rPr>
          <w:rFonts w:ascii="Calibri" w:hAnsi="Calibri" w:cs="Calibri"/>
          <w:b/>
          <w:bCs/>
        </w:rPr>
        <w:t xml:space="preserve">How is the Site </w:t>
      </w:r>
      <w:r w:rsidR="002C7488" w:rsidRPr="4CC19C64">
        <w:rPr>
          <w:rFonts w:ascii="Calibri" w:hAnsi="Calibri" w:cs="Calibri"/>
          <w:b/>
          <w:bCs/>
        </w:rPr>
        <w:t xml:space="preserve">Plan </w:t>
      </w:r>
      <w:r w:rsidRPr="4CC19C64">
        <w:rPr>
          <w:rFonts w:ascii="Calibri" w:hAnsi="Calibri" w:cs="Calibri"/>
          <w:b/>
          <w:bCs/>
        </w:rPr>
        <w:t>created?</w:t>
      </w:r>
    </w:p>
    <w:p w14:paraId="5B8403E4" w14:textId="4E155A29" w:rsidR="0023380A" w:rsidRDefault="0023380A" w:rsidP="00AB4BFC">
      <w:pPr>
        <w:pStyle w:val="NormalWeb"/>
        <w:ind w:left="284"/>
        <w:rPr>
          <w:rFonts w:ascii="Calibri" w:hAnsi="Calibri" w:cs="Calibri"/>
        </w:rPr>
      </w:pPr>
      <w:r>
        <w:rPr>
          <w:rFonts w:ascii="Calibri" w:hAnsi="Calibri" w:cs="Calibri"/>
        </w:rPr>
        <w:t xml:space="preserve">In this early stage, the site map is created using satellite mapping imagery to determine the location of existing structures, as well as </w:t>
      </w:r>
      <w:proofErr w:type="spellStart"/>
      <w:r>
        <w:rPr>
          <w:rFonts w:ascii="Calibri" w:hAnsi="Calibri" w:cs="Calibri"/>
        </w:rPr>
        <w:t>ACT</w:t>
      </w:r>
      <w:r w:rsidR="00367182">
        <w:rPr>
          <w:rFonts w:ascii="Calibri" w:hAnsi="Calibri" w:cs="Calibri"/>
        </w:rPr>
        <w:t>M</w:t>
      </w:r>
      <w:r>
        <w:rPr>
          <w:rFonts w:ascii="Calibri" w:hAnsi="Calibri" w:cs="Calibri"/>
        </w:rPr>
        <w:t>api</w:t>
      </w:r>
      <w:proofErr w:type="spellEnd"/>
      <w:r>
        <w:rPr>
          <w:rFonts w:ascii="Calibri" w:hAnsi="Calibri" w:cs="Calibri"/>
        </w:rPr>
        <w:t xml:space="preserve"> property detail information to determine boundaries.</w:t>
      </w:r>
    </w:p>
    <w:p w14:paraId="72963537" w14:textId="77777777" w:rsidR="0023380A" w:rsidRDefault="0023380A" w:rsidP="00AB4BFC">
      <w:pPr>
        <w:pStyle w:val="NormalWeb"/>
        <w:ind w:left="284"/>
        <w:rPr>
          <w:rFonts w:ascii="Calibri" w:hAnsi="Calibri" w:cs="Calibri"/>
        </w:rPr>
      </w:pPr>
      <w:r>
        <w:rPr>
          <w:rFonts w:ascii="Calibri" w:hAnsi="Calibri" w:cs="Calibri"/>
        </w:rPr>
        <w:t>During the planning approvals phase an electronic contour and detail survey will be completed to provide a highly accurate plan and detail of buildings, structures, landscaping, trees and other features on your property.</w:t>
      </w:r>
    </w:p>
    <w:p w14:paraId="078474B2" w14:textId="2BC25B34" w:rsidR="0023380A" w:rsidRDefault="0023380A" w:rsidP="00AB4BFC">
      <w:pPr>
        <w:pStyle w:val="NormalWeb"/>
        <w:ind w:left="284"/>
        <w:rPr>
          <w:rFonts w:ascii="Calibri" w:hAnsi="Calibri" w:cs="Calibri"/>
        </w:rPr>
      </w:pPr>
      <w:r>
        <w:rPr>
          <w:rFonts w:ascii="Calibri" w:hAnsi="Calibri" w:cs="Calibri"/>
        </w:rPr>
        <w:t xml:space="preserve">If you have recently had a contour and detail survey completed, we can use this during the initial design stage, </w:t>
      </w:r>
      <w:r w:rsidR="002C7488">
        <w:rPr>
          <w:rFonts w:ascii="Calibri" w:hAnsi="Calibri" w:cs="Calibri"/>
        </w:rPr>
        <w:t xml:space="preserve">but we will need you to arrange with your </w:t>
      </w:r>
      <w:proofErr w:type="gramStart"/>
      <w:r w:rsidR="002C7488">
        <w:rPr>
          <w:rFonts w:ascii="Calibri" w:hAnsi="Calibri" w:cs="Calibri"/>
        </w:rPr>
        <w:t>Surveyor</w:t>
      </w:r>
      <w:proofErr w:type="gramEnd"/>
      <w:r w:rsidR="002C7488">
        <w:rPr>
          <w:rFonts w:ascii="Calibri" w:hAnsi="Calibri" w:cs="Calibri"/>
        </w:rPr>
        <w:t xml:space="preserve"> to potentially have the survey updated to capture mandatory </w:t>
      </w:r>
      <w:r w:rsidR="00C2300B">
        <w:rPr>
          <w:rFonts w:ascii="Calibri" w:hAnsi="Calibri" w:cs="Calibri"/>
        </w:rPr>
        <w:t xml:space="preserve">requirements.  </w:t>
      </w:r>
      <w:r w:rsidR="00031678">
        <w:rPr>
          <w:rFonts w:ascii="Calibri" w:hAnsi="Calibri" w:cs="Calibri"/>
        </w:rPr>
        <w:t>Alternatively, we</w:t>
      </w:r>
      <w:r>
        <w:rPr>
          <w:rFonts w:ascii="Calibri" w:hAnsi="Calibri" w:cs="Calibri"/>
        </w:rPr>
        <w:t xml:space="preserve"> can provide </w:t>
      </w:r>
      <w:r w:rsidR="00AA10DF">
        <w:rPr>
          <w:rFonts w:ascii="Calibri" w:hAnsi="Calibri" w:cs="Calibri"/>
        </w:rPr>
        <w:t>a contour and detail survey</w:t>
      </w:r>
      <w:r>
        <w:rPr>
          <w:rFonts w:ascii="Calibri" w:hAnsi="Calibri" w:cs="Calibri"/>
        </w:rPr>
        <w:t xml:space="preserve"> after agreeing on </w:t>
      </w:r>
      <w:r w:rsidR="00AA10DF">
        <w:rPr>
          <w:rFonts w:ascii="Calibri" w:hAnsi="Calibri" w:cs="Calibri"/>
        </w:rPr>
        <w:t>a price to complete one</w:t>
      </w:r>
      <w:r>
        <w:rPr>
          <w:rFonts w:ascii="Calibri" w:hAnsi="Calibri" w:cs="Calibri"/>
        </w:rPr>
        <w:t>.</w:t>
      </w:r>
      <w:r w:rsidR="002C7488">
        <w:rPr>
          <w:rFonts w:ascii="Calibri" w:hAnsi="Calibri" w:cs="Calibri"/>
        </w:rPr>
        <w:t xml:space="preserve">  </w:t>
      </w:r>
      <w:r w:rsidR="00C2300B">
        <w:rPr>
          <w:rFonts w:ascii="Calibri" w:hAnsi="Calibri" w:cs="Calibri"/>
        </w:rPr>
        <w:t>On average Certified Surveyor fees range from $1,100 to $2,400 depending on the complexity of your block.</w:t>
      </w:r>
    </w:p>
    <w:p w14:paraId="7F7D91EC" w14:textId="77777777" w:rsidR="0023380A" w:rsidRDefault="0023380A" w:rsidP="00AB4BFC">
      <w:pPr>
        <w:ind w:left="284"/>
        <w:rPr>
          <w:rStyle w:val="Strong"/>
          <w:rFonts w:eastAsia="Times New Roman"/>
        </w:rPr>
      </w:pPr>
      <w:r>
        <w:rPr>
          <w:rFonts w:ascii="Calibri" w:eastAsia="Times New Roman" w:hAnsi="Calibri" w:cs="Calibri"/>
        </w:rPr>
        <w:t>QAID: 354</w:t>
      </w:r>
    </w:p>
    <w:p w14:paraId="6C82FEF4" w14:textId="135789D3" w:rsidR="4CC19C64" w:rsidRPr="00E02328" w:rsidRDefault="0023380A" w:rsidP="00E02328">
      <w:pPr>
        <w:pStyle w:val="NormalWeb"/>
        <w:ind w:left="284"/>
      </w:pPr>
      <w:r w:rsidRPr="4CC19C64">
        <w:rPr>
          <w:rFonts w:ascii="Calibri" w:hAnsi="Calibri" w:cs="Calibri"/>
          <w:b/>
          <w:bCs/>
        </w:rPr>
        <w:t xml:space="preserve">Do we need to submit our plans for Development Approval? </w:t>
      </w:r>
      <w:r w:rsidR="00367182" w:rsidRPr="4CC19C64">
        <w:rPr>
          <w:rFonts w:ascii="Calibri" w:hAnsi="Calibri" w:cs="Calibri"/>
          <w:b/>
          <w:bCs/>
        </w:rPr>
        <w:t>Or</w:t>
      </w:r>
      <w:r w:rsidRPr="4CC19C64">
        <w:rPr>
          <w:rFonts w:ascii="Calibri" w:hAnsi="Calibri" w:cs="Calibri"/>
          <w:b/>
          <w:bCs/>
        </w:rPr>
        <w:t xml:space="preserve"> can we bypass this and go straight to a Building Certifier? </w:t>
      </w:r>
    </w:p>
    <w:p w14:paraId="2767FD2C" w14:textId="77777777" w:rsidR="0023380A" w:rsidRDefault="0023380A" w:rsidP="00AB4BFC">
      <w:pPr>
        <w:pStyle w:val="NormalWeb"/>
        <w:ind w:left="284"/>
        <w:rPr>
          <w:rFonts w:ascii="Calibri" w:hAnsi="Calibri" w:cs="Calibri"/>
        </w:rPr>
      </w:pPr>
      <w:r>
        <w:rPr>
          <w:rFonts w:ascii="Calibri" w:hAnsi="Calibri" w:cs="Calibri"/>
        </w:rPr>
        <w:t>If you are intending to build a Class 1 structure, such as a granny flat/secondary residence then you will require development approval.</w:t>
      </w:r>
    </w:p>
    <w:p w14:paraId="5B68555A" w14:textId="19D384E1" w:rsidR="0023380A" w:rsidRDefault="0023380A" w:rsidP="00AB4BFC">
      <w:pPr>
        <w:pStyle w:val="NormalWeb"/>
        <w:ind w:left="284"/>
        <w:rPr>
          <w:rFonts w:ascii="Calibri" w:hAnsi="Calibri" w:cs="Calibri"/>
        </w:rPr>
      </w:pPr>
      <w:r w:rsidRPr="279BBAA9">
        <w:rPr>
          <w:rFonts w:ascii="Calibri" w:hAnsi="Calibri" w:cs="Calibri"/>
        </w:rPr>
        <w:t>If you are intending to build a studio or home office that is un-inhabitable, we can take your design straight to a Building Certifier, providing that your proposal meets all the rules in both the Single Dwelling Housing Development Code and the Residential Zones Development Code.</w:t>
      </w:r>
    </w:p>
    <w:p w14:paraId="4C9F4BC4" w14:textId="3FAC1FE6" w:rsidR="0023380A" w:rsidRDefault="0023380A" w:rsidP="00AB4BFC">
      <w:pPr>
        <w:pStyle w:val="NormalWeb"/>
        <w:ind w:left="284"/>
        <w:rPr>
          <w:rFonts w:ascii="Calibri" w:hAnsi="Calibri" w:cs="Calibri"/>
        </w:rPr>
      </w:pPr>
      <w:r>
        <w:rPr>
          <w:rFonts w:ascii="Calibri" w:hAnsi="Calibri" w:cs="Calibri"/>
        </w:rPr>
        <w:t xml:space="preserve">With a fixed price extension, </w:t>
      </w:r>
      <w:r w:rsidR="00031678">
        <w:rPr>
          <w:rFonts w:ascii="Calibri" w:hAnsi="Calibri" w:cs="Calibri"/>
        </w:rPr>
        <w:t>if</w:t>
      </w:r>
      <w:r>
        <w:rPr>
          <w:rFonts w:ascii="Calibri" w:hAnsi="Calibri" w:cs="Calibri"/>
        </w:rPr>
        <w:t xml:space="preserve"> the structure does not impede on the boundary setbacks or solar/building envelopes, </w:t>
      </w:r>
      <w:r w:rsidR="00C2300B">
        <w:rPr>
          <w:rFonts w:ascii="Calibri" w:hAnsi="Calibri" w:cs="Calibri"/>
        </w:rPr>
        <w:t xml:space="preserve">and meets the ACT Government mandatory criteria, </w:t>
      </w:r>
      <w:r>
        <w:rPr>
          <w:rFonts w:ascii="Calibri" w:hAnsi="Calibri" w:cs="Calibri"/>
        </w:rPr>
        <w:t>then you can go straight to the Building Certifier.</w:t>
      </w:r>
    </w:p>
    <w:p w14:paraId="7847ED3B" w14:textId="05DE4BB9" w:rsidR="4CC19C64" w:rsidRPr="00E02328" w:rsidRDefault="0023380A" w:rsidP="00E02328">
      <w:pPr>
        <w:ind w:left="284"/>
        <w:rPr>
          <w:rFonts w:eastAsia="Times New Roman"/>
          <w:b/>
          <w:bCs/>
        </w:rPr>
      </w:pPr>
      <w:r w:rsidRPr="4CC19C64">
        <w:rPr>
          <w:rFonts w:ascii="Calibri" w:eastAsia="Times New Roman" w:hAnsi="Calibri" w:cs="Calibri"/>
        </w:rPr>
        <w:t>QAID: 355</w:t>
      </w:r>
    </w:p>
    <w:p w14:paraId="7551FAEB" w14:textId="495096CB" w:rsidR="0023380A" w:rsidRDefault="0023380A" w:rsidP="00AB4BFC">
      <w:pPr>
        <w:pStyle w:val="NormalWeb"/>
        <w:ind w:left="284"/>
      </w:pPr>
      <w:r>
        <w:rPr>
          <w:rFonts w:ascii="Calibri" w:hAnsi="Calibri" w:cs="Calibri"/>
          <w:b/>
          <w:bCs/>
        </w:rPr>
        <w:t>Do I need to complete this agreement if I choose to proceed with an existing CGFB design?</w:t>
      </w:r>
    </w:p>
    <w:p w14:paraId="6513F005" w14:textId="6B71C611" w:rsidR="0023380A" w:rsidRDefault="0023380A" w:rsidP="00AB4BFC">
      <w:pPr>
        <w:pStyle w:val="NormalWeb"/>
        <w:ind w:left="284"/>
        <w:rPr>
          <w:rFonts w:ascii="Calibri" w:hAnsi="Calibri" w:cs="Calibri"/>
        </w:rPr>
      </w:pPr>
      <w:r>
        <w:rPr>
          <w:rFonts w:ascii="Calibri" w:hAnsi="Calibri" w:cs="Calibri"/>
        </w:rPr>
        <w:t>Yes, in order for CGFB to create your Design Brief, we need to conduct the Building File Search</w:t>
      </w:r>
      <w:r w:rsidR="00C2300B">
        <w:rPr>
          <w:rFonts w:ascii="Calibri" w:hAnsi="Calibri" w:cs="Calibri"/>
        </w:rPr>
        <w:t xml:space="preserve"> and obtain Contours and Details survey of your block</w:t>
      </w:r>
      <w:r>
        <w:rPr>
          <w:rFonts w:ascii="Calibri" w:hAnsi="Calibri" w:cs="Calibri"/>
        </w:rPr>
        <w:t>. In signing this Agreement, you are authorising CGFB to act on your behalf.</w:t>
      </w:r>
    </w:p>
    <w:p w14:paraId="48EBEA53" w14:textId="77777777" w:rsidR="0023380A" w:rsidRDefault="0023380A" w:rsidP="00AB4BFC">
      <w:pPr>
        <w:ind w:left="284"/>
        <w:rPr>
          <w:rFonts w:ascii="Calibri" w:eastAsia="Times New Roman" w:hAnsi="Calibri" w:cs="Calibri"/>
        </w:rPr>
      </w:pPr>
      <w:r>
        <w:rPr>
          <w:rFonts w:ascii="Calibri" w:eastAsia="Times New Roman" w:hAnsi="Calibri" w:cs="Calibri"/>
        </w:rPr>
        <w:t>QAID: 358</w:t>
      </w:r>
    </w:p>
    <w:p w14:paraId="26D1A9BB" w14:textId="77777777" w:rsidR="00E02328" w:rsidRDefault="00E02328" w:rsidP="00AB4BFC">
      <w:pPr>
        <w:ind w:left="284"/>
        <w:rPr>
          <w:rFonts w:ascii="Calibri" w:eastAsia="Times New Roman" w:hAnsi="Calibri" w:cs="Calibri"/>
        </w:rPr>
      </w:pPr>
    </w:p>
    <w:p w14:paraId="686D8CC4" w14:textId="77777777" w:rsidR="00CF15E3" w:rsidRDefault="00CF15E3" w:rsidP="00AB4BFC">
      <w:pPr>
        <w:ind w:left="284"/>
        <w:rPr>
          <w:rFonts w:ascii="Calibri" w:eastAsia="Times New Roman" w:hAnsi="Calibri" w:cs="Calibri"/>
        </w:rPr>
      </w:pPr>
    </w:p>
    <w:p w14:paraId="1239C1A7" w14:textId="77777777" w:rsidR="00CF15E3" w:rsidRDefault="00CF15E3" w:rsidP="00AB4BFC">
      <w:pPr>
        <w:ind w:left="284"/>
        <w:rPr>
          <w:rFonts w:ascii="Calibri" w:eastAsia="Times New Roman" w:hAnsi="Calibri" w:cs="Calibri"/>
        </w:rPr>
      </w:pPr>
    </w:p>
    <w:p w14:paraId="1D894B52" w14:textId="1E352E83" w:rsidR="0023380A" w:rsidRDefault="0023380A" w:rsidP="00AC3547">
      <w:pPr>
        <w:pStyle w:val="NormalWeb"/>
        <w:ind w:left="284"/>
      </w:pPr>
      <w:r>
        <w:rPr>
          <w:rFonts w:ascii="Calibri" w:hAnsi="Calibri" w:cs="Calibri"/>
          <w:b/>
          <w:bCs/>
        </w:rPr>
        <w:lastRenderedPageBreak/>
        <w:t xml:space="preserve">What is the Site Scope Report? </w:t>
      </w:r>
    </w:p>
    <w:p w14:paraId="371B421C" w14:textId="06C86973" w:rsidR="0023380A" w:rsidRDefault="0023380A" w:rsidP="00AB4BFC">
      <w:pPr>
        <w:pStyle w:val="NormalWeb"/>
        <w:ind w:left="284"/>
        <w:rPr>
          <w:rFonts w:ascii="Calibri" w:hAnsi="Calibri" w:cs="Calibri"/>
        </w:rPr>
      </w:pPr>
      <w:r>
        <w:rPr>
          <w:rFonts w:ascii="Calibri" w:hAnsi="Calibri" w:cs="Calibri"/>
        </w:rPr>
        <w:t>This is undertaken by our operations and design teams. Th</w:t>
      </w:r>
      <w:r w:rsidR="0020226E">
        <w:rPr>
          <w:rFonts w:ascii="Calibri" w:hAnsi="Calibri" w:cs="Calibri"/>
        </w:rPr>
        <w:t>is report</w:t>
      </w:r>
      <w:r>
        <w:rPr>
          <w:rFonts w:ascii="Calibri" w:hAnsi="Calibri" w:cs="Calibri"/>
        </w:rPr>
        <w:t xml:space="preserve"> details all the potential additional work that may need to be undertaken. </w:t>
      </w:r>
      <w:r w:rsidR="00367182">
        <w:rPr>
          <w:rFonts w:ascii="Calibri" w:hAnsi="Calibri" w:cs="Calibri"/>
        </w:rPr>
        <w:t>Specifically:</w:t>
      </w:r>
    </w:p>
    <w:p w14:paraId="2BC4044A" w14:textId="77777777" w:rsidR="0023380A" w:rsidRDefault="0023380A" w:rsidP="00367182">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09"/>
        <w:rPr>
          <w:rFonts w:ascii="Calibri" w:eastAsia="Times New Roman" w:hAnsi="Calibri" w:cs="Calibri"/>
        </w:rPr>
      </w:pPr>
      <w:r>
        <w:rPr>
          <w:rFonts w:ascii="Calibri" w:eastAsia="Times New Roman" w:hAnsi="Calibri" w:cs="Calibri"/>
        </w:rPr>
        <w:t>Removal trees and vegetation</w:t>
      </w:r>
    </w:p>
    <w:p w14:paraId="19E555BD" w14:textId="77777777" w:rsidR="0023380A" w:rsidRDefault="0023380A" w:rsidP="00367182">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09"/>
        <w:rPr>
          <w:rFonts w:ascii="Calibri" w:eastAsia="Times New Roman" w:hAnsi="Calibri" w:cs="Calibri"/>
        </w:rPr>
      </w:pPr>
      <w:r>
        <w:rPr>
          <w:rFonts w:ascii="Calibri" w:eastAsia="Times New Roman" w:hAnsi="Calibri" w:cs="Calibri"/>
        </w:rPr>
        <w:t>Demolition of any existing structures</w:t>
      </w:r>
    </w:p>
    <w:p w14:paraId="0E16F8BF" w14:textId="77777777" w:rsidR="0023380A" w:rsidRDefault="0023380A" w:rsidP="00367182">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09"/>
        <w:rPr>
          <w:rFonts w:ascii="Calibri" w:eastAsia="Times New Roman" w:hAnsi="Calibri" w:cs="Calibri"/>
        </w:rPr>
      </w:pPr>
      <w:r>
        <w:rPr>
          <w:rFonts w:ascii="Calibri" w:eastAsia="Times New Roman" w:hAnsi="Calibri" w:cs="Calibri"/>
        </w:rPr>
        <w:t>Additional earthworks and excavation</w:t>
      </w:r>
    </w:p>
    <w:p w14:paraId="22517CFF" w14:textId="1EB61A72" w:rsidR="0023380A" w:rsidRDefault="0023380A" w:rsidP="00367182">
      <w:pPr>
        <w:numPr>
          <w:ilvl w:val="0"/>
          <w:numId w:val="36"/>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09"/>
        <w:rPr>
          <w:rFonts w:ascii="Calibri" w:eastAsia="Times New Roman" w:hAnsi="Calibri" w:cs="Calibri"/>
        </w:rPr>
      </w:pPr>
      <w:r>
        <w:rPr>
          <w:rFonts w:ascii="Calibri" w:eastAsia="Times New Roman" w:hAnsi="Calibri" w:cs="Calibri"/>
        </w:rPr>
        <w:t>Additional infrastructure potentially mandated by utility and service providers</w:t>
      </w:r>
    </w:p>
    <w:p w14:paraId="2B3512A9" w14:textId="51820A36" w:rsidR="0023380A" w:rsidRDefault="0023380A" w:rsidP="00AB4BFC">
      <w:pPr>
        <w:pStyle w:val="NormalWeb"/>
        <w:ind w:left="284"/>
        <w:rPr>
          <w:rFonts w:ascii="Calibri" w:hAnsi="Calibri" w:cs="Calibri"/>
        </w:rPr>
      </w:pPr>
      <w:r>
        <w:rPr>
          <w:rFonts w:ascii="Calibri" w:hAnsi="Calibri" w:cs="Calibri"/>
        </w:rPr>
        <w:t>This report will indicate all and any site-specific works that may</w:t>
      </w:r>
      <w:r w:rsidR="0020226E">
        <w:rPr>
          <w:rFonts w:ascii="Calibri" w:hAnsi="Calibri" w:cs="Calibri"/>
        </w:rPr>
        <w:t xml:space="preserve"> </w:t>
      </w:r>
      <w:r>
        <w:rPr>
          <w:rFonts w:ascii="Calibri" w:hAnsi="Calibri" w:cs="Calibri"/>
        </w:rPr>
        <w:t xml:space="preserve">be required. This report is required </w:t>
      </w:r>
      <w:r w:rsidR="0020226E">
        <w:rPr>
          <w:rFonts w:ascii="Calibri" w:hAnsi="Calibri" w:cs="Calibri"/>
        </w:rPr>
        <w:t>in order for us to</w:t>
      </w:r>
      <w:r>
        <w:rPr>
          <w:rFonts w:ascii="Calibri" w:hAnsi="Calibri" w:cs="Calibri"/>
        </w:rPr>
        <w:t xml:space="preserve"> provide a fixed price agreement.</w:t>
      </w:r>
    </w:p>
    <w:p w14:paraId="7B927DC3" w14:textId="44BC6567" w:rsidR="4CC19C64" w:rsidRPr="00E02328" w:rsidRDefault="0023380A" w:rsidP="00E02328">
      <w:pPr>
        <w:ind w:left="284"/>
        <w:rPr>
          <w:rFonts w:eastAsia="Times New Roman"/>
          <w:b/>
          <w:bCs/>
        </w:rPr>
      </w:pPr>
      <w:r w:rsidRPr="4CC19C64">
        <w:rPr>
          <w:rFonts w:ascii="Calibri" w:eastAsia="Times New Roman" w:hAnsi="Calibri" w:cs="Calibri"/>
        </w:rPr>
        <w:t>QAID: 360</w:t>
      </w:r>
    </w:p>
    <w:p w14:paraId="2B8BCAFD" w14:textId="77777777" w:rsidR="0023380A" w:rsidRDefault="0023380A" w:rsidP="00AB4BFC">
      <w:pPr>
        <w:pStyle w:val="NormalWeb"/>
        <w:ind w:left="284"/>
      </w:pPr>
      <w:r>
        <w:rPr>
          <w:rFonts w:ascii="Calibri" w:hAnsi="Calibri" w:cs="Calibri"/>
          <w:b/>
          <w:bCs/>
        </w:rPr>
        <w:t>What if we need help with Finance or Rental Return statement?</w:t>
      </w:r>
    </w:p>
    <w:p w14:paraId="2CF70F6C" w14:textId="77777777" w:rsidR="0023380A" w:rsidRDefault="0023380A" w:rsidP="00AB4BFC">
      <w:pPr>
        <w:pStyle w:val="NormalWeb"/>
        <w:ind w:left="284"/>
        <w:rPr>
          <w:rFonts w:ascii="Calibri" w:hAnsi="Calibri" w:cs="Calibri"/>
        </w:rPr>
      </w:pPr>
      <w:r>
        <w:rPr>
          <w:rFonts w:ascii="Calibri" w:hAnsi="Calibri" w:cs="Calibri"/>
        </w:rPr>
        <w:t xml:space="preserve">Please contact our office at: </w:t>
      </w:r>
      <w:hyperlink r:id="rId45" w:history="1">
        <w:r>
          <w:rPr>
            <w:rStyle w:val="Hyperlink"/>
            <w:rFonts w:ascii="Calibri" w:hAnsi="Calibri" w:cs="Calibri"/>
          </w:rPr>
          <w:t>Info@cgfb.com.au</w:t>
        </w:r>
      </w:hyperlink>
      <w:r>
        <w:rPr>
          <w:rFonts w:ascii="Calibri" w:hAnsi="Calibri" w:cs="Calibri"/>
        </w:rPr>
        <w:t xml:space="preserve"> or call 1300 979 658 and will be provide you with assistance and/or advice.</w:t>
      </w:r>
    </w:p>
    <w:p w14:paraId="1FD8969F" w14:textId="40CD8F2A" w:rsidR="4CC19C64" w:rsidRPr="00E02328" w:rsidRDefault="0023380A" w:rsidP="00E02328">
      <w:pPr>
        <w:ind w:left="284"/>
        <w:rPr>
          <w:rFonts w:eastAsia="Times New Roman"/>
          <w:b/>
          <w:bCs/>
        </w:rPr>
      </w:pPr>
      <w:r w:rsidRPr="4CC19C64">
        <w:rPr>
          <w:rFonts w:ascii="Calibri" w:eastAsia="Times New Roman" w:hAnsi="Calibri" w:cs="Calibri"/>
        </w:rPr>
        <w:t>QAID: 361</w:t>
      </w:r>
    </w:p>
    <w:p w14:paraId="2708AD35" w14:textId="77777777" w:rsidR="0023380A" w:rsidRDefault="0023380A" w:rsidP="00AB4BFC">
      <w:pPr>
        <w:pStyle w:val="NormalWeb"/>
        <w:ind w:left="284"/>
      </w:pPr>
      <w:r>
        <w:rPr>
          <w:rFonts w:ascii="Calibri" w:hAnsi="Calibri" w:cs="Calibri"/>
          <w:b/>
          <w:bCs/>
        </w:rPr>
        <w:t xml:space="preserve">What if I prefer to not have a CGFB street sign placed in my front yard? </w:t>
      </w:r>
    </w:p>
    <w:p w14:paraId="12E99BEE" w14:textId="77777777" w:rsidR="0023380A" w:rsidRDefault="0023380A" w:rsidP="00AB4BFC">
      <w:pPr>
        <w:pStyle w:val="NormalWeb"/>
        <w:ind w:left="284"/>
        <w:rPr>
          <w:rFonts w:ascii="Calibri" w:hAnsi="Calibri" w:cs="Calibri"/>
        </w:rPr>
      </w:pPr>
      <w:r>
        <w:rPr>
          <w:rFonts w:ascii="Calibri" w:hAnsi="Calibri" w:cs="Calibri"/>
        </w:rPr>
        <w:t>Street signage allows CGFB to advertise, thereby keeping our marketing budget to a minimum.  If a street sign is not placed in your front yard, we charge $750 to supplement our marketing budget.</w:t>
      </w:r>
    </w:p>
    <w:p w14:paraId="1363CE24" w14:textId="686C87BE" w:rsidR="4CC19C64" w:rsidRPr="00E02328" w:rsidRDefault="0023380A" w:rsidP="00E02328">
      <w:pPr>
        <w:ind w:left="284"/>
        <w:rPr>
          <w:rFonts w:eastAsia="Times New Roman"/>
          <w:b/>
          <w:bCs/>
        </w:rPr>
      </w:pPr>
      <w:r w:rsidRPr="4CC19C64">
        <w:rPr>
          <w:rFonts w:ascii="Calibri" w:eastAsia="Times New Roman" w:hAnsi="Calibri" w:cs="Calibri"/>
        </w:rPr>
        <w:t>QAID: 362</w:t>
      </w:r>
    </w:p>
    <w:p w14:paraId="1F5905A3" w14:textId="77777777" w:rsidR="0023380A" w:rsidRDefault="00E02328" w:rsidP="00AB4BFC">
      <w:pPr>
        <w:pStyle w:val="NormalWeb"/>
        <w:ind w:left="284"/>
      </w:pPr>
      <w:r>
        <w:rPr>
          <w:rFonts w:ascii="Calibri" w:hAnsi="Calibri" w:cs="Calibri"/>
          <w:b/>
          <w:bCs/>
        </w:rPr>
        <w:t>D</w:t>
      </w:r>
      <w:r w:rsidR="0023380A">
        <w:rPr>
          <w:rFonts w:ascii="Calibri" w:hAnsi="Calibri" w:cs="Calibri"/>
          <w:b/>
          <w:bCs/>
        </w:rPr>
        <w:t xml:space="preserve">o I need to be in Canberra for meetings? </w:t>
      </w:r>
    </w:p>
    <w:p w14:paraId="353A09F8" w14:textId="112B6DB4" w:rsidR="0023380A" w:rsidRDefault="0023380A" w:rsidP="00AB4BFC">
      <w:pPr>
        <w:pStyle w:val="NormalWeb"/>
        <w:ind w:left="284"/>
        <w:rPr>
          <w:rFonts w:ascii="Calibri" w:hAnsi="Calibri" w:cs="Calibri"/>
        </w:rPr>
      </w:pPr>
      <w:r>
        <w:rPr>
          <w:rFonts w:ascii="Calibri" w:hAnsi="Calibri" w:cs="Calibri"/>
        </w:rPr>
        <w:t>No, we understand the demand for travelling interstate or overseas.  However, as face-to-face is critical for our initial meetings, we utilise technologies like 'Zoom' and ‘MS Teams’ online conferencing tools. </w:t>
      </w:r>
      <w:r w:rsidR="0020226E">
        <w:rPr>
          <w:rFonts w:ascii="Calibri" w:hAnsi="Calibri" w:cs="Calibri"/>
        </w:rPr>
        <w:t>A</w:t>
      </w:r>
      <w:r>
        <w:rPr>
          <w:rFonts w:ascii="Calibri" w:hAnsi="Calibri" w:cs="Calibri"/>
        </w:rPr>
        <w:t>s long as you have</w:t>
      </w:r>
      <w:r w:rsidR="0020226E">
        <w:rPr>
          <w:rFonts w:ascii="Calibri" w:hAnsi="Calibri" w:cs="Calibri"/>
        </w:rPr>
        <w:t xml:space="preserve"> an</w:t>
      </w:r>
      <w:r>
        <w:rPr>
          <w:rFonts w:ascii="Calibri" w:hAnsi="Calibri" w:cs="Calibri"/>
        </w:rPr>
        <w:t xml:space="preserve"> internet </w:t>
      </w:r>
      <w:proofErr w:type="gramStart"/>
      <w:r>
        <w:rPr>
          <w:rFonts w:ascii="Calibri" w:hAnsi="Calibri" w:cs="Calibri"/>
        </w:rPr>
        <w:t>connecti</w:t>
      </w:r>
      <w:r w:rsidR="0020226E">
        <w:rPr>
          <w:rFonts w:ascii="Calibri" w:hAnsi="Calibri" w:cs="Calibri"/>
        </w:rPr>
        <w:t>on</w:t>
      </w:r>
      <w:proofErr w:type="gramEnd"/>
      <w:r>
        <w:rPr>
          <w:rFonts w:ascii="Calibri" w:hAnsi="Calibri" w:cs="Calibri"/>
        </w:rPr>
        <w:t xml:space="preserve"> we can meet with you.</w:t>
      </w:r>
    </w:p>
    <w:p w14:paraId="717363D8" w14:textId="39FEDF00" w:rsidR="4CC19C64" w:rsidRPr="00E02328" w:rsidRDefault="0023380A" w:rsidP="00E02328">
      <w:pPr>
        <w:ind w:left="284"/>
        <w:rPr>
          <w:rFonts w:eastAsia="Times New Roman"/>
          <w:b/>
          <w:bCs/>
        </w:rPr>
      </w:pPr>
      <w:r w:rsidRPr="4CC19C64">
        <w:rPr>
          <w:rFonts w:ascii="Calibri" w:eastAsia="Times New Roman" w:hAnsi="Calibri" w:cs="Calibri"/>
        </w:rPr>
        <w:t>QAID: 363</w:t>
      </w:r>
    </w:p>
    <w:p w14:paraId="40F0026C" w14:textId="5CCFDDAD" w:rsidR="0023380A" w:rsidRDefault="0023380A" w:rsidP="00AB4BFC">
      <w:pPr>
        <w:pStyle w:val="NormalWeb"/>
        <w:ind w:left="284"/>
      </w:pPr>
      <w:r>
        <w:rPr>
          <w:rFonts w:ascii="Calibri" w:hAnsi="Calibri" w:cs="Calibri"/>
          <w:b/>
          <w:bCs/>
        </w:rPr>
        <w:t>Can I get the price for the entire project if my design is still in draft?</w:t>
      </w:r>
    </w:p>
    <w:p w14:paraId="5299BDC1" w14:textId="1AE91066" w:rsidR="0023380A" w:rsidRDefault="0023380A" w:rsidP="00AB4BFC">
      <w:pPr>
        <w:pStyle w:val="NormalWeb"/>
        <w:ind w:left="284"/>
        <w:rPr>
          <w:rFonts w:ascii="Calibri" w:hAnsi="Calibri" w:cs="Calibri"/>
        </w:rPr>
      </w:pPr>
      <w:r>
        <w:rPr>
          <w:rFonts w:ascii="Calibri" w:hAnsi="Calibri" w:cs="Calibri"/>
        </w:rPr>
        <w:t xml:space="preserve">A floor plan and basic exteriors </w:t>
      </w:r>
      <w:r w:rsidR="00EF7CE0">
        <w:rPr>
          <w:rFonts w:ascii="Calibri" w:hAnsi="Calibri" w:cs="Calibri"/>
        </w:rPr>
        <w:t>are</w:t>
      </w:r>
      <w:r>
        <w:rPr>
          <w:rFonts w:ascii="Calibri" w:hAnsi="Calibri" w:cs="Calibri"/>
        </w:rPr>
        <w:t xml:space="preserve"> insufficient data to go through our</w:t>
      </w:r>
      <w:r w:rsidR="004D51BE">
        <w:rPr>
          <w:rFonts w:ascii="Calibri" w:hAnsi="Calibri" w:cs="Calibri"/>
        </w:rPr>
        <w:t xml:space="preserve"> detailed </w:t>
      </w:r>
      <w:r>
        <w:rPr>
          <w:rFonts w:ascii="Calibri" w:hAnsi="Calibri" w:cs="Calibri"/>
        </w:rPr>
        <w:t xml:space="preserve">pricing workflow process.  The pricing process requires significant effort from our Quality Assurance </w:t>
      </w:r>
      <w:r w:rsidR="00EF7CE0">
        <w:rPr>
          <w:rFonts w:ascii="Calibri" w:hAnsi="Calibri" w:cs="Calibri"/>
        </w:rPr>
        <w:t>T</w:t>
      </w:r>
      <w:r>
        <w:rPr>
          <w:rFonts w:ascii="Calibri" w:hAnsi="Calibri" w:cs="Calibri"/>
        </w:rPr>
        <w:t>eam to ensure all details are correct and accurate. Therefore, we are unable to provide an estimate or quote until all the details are finalised and you have signed off on the design</w:t>
      </w:r>
      <w:r w:rsidR="00EF7CE0">
        <w:rPr>
          <w:rFonts w:ascii="Calibri" w:hAnsi="Calibri" w:cs="Calibri"/>
        </w:rPr>
        <w:t>.</w:t>
      </w:r>
    </w:p>
    <w:p w14:paraId="6F116AC1" w14:textId="77777777" w:rsidR="0023380A" w:rsidRDefault="0023380A" w:rsidP="00AB4BFC">
      <w:pPr>
        <w:ind w:left="284"/>
        <w:rPr>
          <w:rStyle w:val="Strong"/>
          <w:rFonts w:eastAsia="Times New Roman"/>
        </w:rPr>
      </w:pPr>
      <w:r w:rsidRPr="4CC19C64">
        <w:rPr>
          <w:rFonts w:ascii="Calibri" w:eastAsia="Times New Roman" w:hAnsi="Calibri" w:cs="Calibri"/>
        </w:rPr>
        <w:t>QAID: 364</w:t>
      </w:r>
    </w:p>
    <w:p w14:paraId="7C5673A2" w14:textId="5395CC7B" w:rsidR="4CC19C64" w:rsidRDefault="4CC19C64" w:rsidP="4CC19C64">
      <w:pPr>
        <w:ind w:left="284"/>
        <w:rPr>
          <w:rFonts w:ascii="Calibri" w:eastAsia="Times New Roman" w:hAnsi="Calibri" w:cs="Calibri"/>
        </w:rPr>
      </w:pPr>
    </w:p>
    <w:p w14:paraId="0A395F8F" w14:textId="12CF5290" w:rsidR="0023380A" w:rsidRDefault="0023380A" w:rsidP="00AB4BFC">
      <w:pPr>
        <w:pStyle w:val="NormalWeb"/>
        <w:ind w:left="284"/>
      </w:pPr>
      <w:r>
        <w:rPr>
          <w:rFonts w:ascii="Calibri" w:hAnsi="Calibri" w:cs="Calibri"/>
          <w:b/>
          <w:bCs/>
        </w:rPr>
        <w:lastRenderedPageBreak/>
        <w:t xml:space="preserve">Can I change the design after we sign the HIA agreement and proposal? </w:t>
      </w:r>
    </w:p>
    <w:p w14:paraId="5613A4B9" w14:textId="3CF1958B" w:rsidR="0023380A" w:rsidRDefault="0023380A" w:rsidP="00AB4BFC">
      <w:pPr>
        <w:pStyle w:val="NormalWeb"/>
        <w:ind w:left="284"/>
        <w:rPr>
          <w:rFonts w:ascii="Calibri" w:hAnsi="Calibri" w:cs="Calibri"/>
        </w:rPr>
      </w:pPr>
      <w:r>
        <w:rPr>
          <w:rFonts w:ascii="Calibri" w:hAnsi="Calibri" w:cs="Calibri"/>
        </w:rPr>
        <w:t>We want you to have the perfect design</w:t>
      </w:r>
      <w:r w:rsidR="00EF7CE0">
        <w:rPr>
          <w:rFonts w:ascii="Calibri" w:hAnsi="Calibri" w:cs="Calibri"/>
        </w:rPr>
        <w:t>,</w:t>
      </w:r>
      <w:r>
        <w:rPr>
          <w:rFonts w:ascii="Calibri" w:hAnsi="Calibri" w:cs="Calibri"/>
        </w:rPr>
        <w:t xml:space="preserve"> however ongoing revisions after we commence the inclusions and planning approvals stages result in time delays and financial costs.</w:t>
      </w:r>
    </w:p>
    <w:p w14:paraId="4AA33AC0" w14:textId="77777777" w:rsidR="0023380A" w:rsidRDefault="0023380A" w:rsidP="00AB4BFC">
      <w:pPr>
        <w:pStyle w:val="NormalWeb"/>
        <w:ind w:left="284"/>
        <w:rPr>
          <w:rFonts w:ascii="Calibri" w:hAnsi="Calibri" w:cs="Calibri"/>
        </w:rPr>
      </w:pPr>
      <w:r>
        <w:rPr>
          <w:rFonts w:ascii="Calibri" w:hAnsi="Calibri" w:cs="Calibri"/>
        </w:rPr>
        <w:t>Window, door, cupboard and kitchen layout changes can be easily managed in the inclusions process without time delays or design costs. </w:t>
      </w:r>
    </w:p>
    <w:p w14:paraId="7311C704" w14:textId="77777777" w:rsidR="0023380A" w:rsidRDefault="0023380A" w:rsidP="00AB4BFC">
      <w:pPr>
        <w:pStyle w:val="NormalWeb"/>
        <w:ind w:left="284"/>
        <w:rPr>
          <w:rFonts w:ascii="Calibri" w:hAnsi="Calibri" w:cs="Calibri"/>
        </w:rPr>
      </w:pPr>
      <w:r>
        <w:rPr>
          <w:rFonts w:ascii="Calibri" w:hAnsi="Calibri" w:cs="Calibri"/>
        </w:rPr>
        <w:t>When changes to the structural footprint of the design are required, this can have significant impacts on the planning rules and the costs to construct.</w:t>
      </w:r>
    </w:p>
    <w:p w14:paraId="0C0CDA8B" w14:textId="1B02DD20" w:rsidR="0023380A" w:rsidRDefault="0023380A" w:rsidP="00AB4BFC">
      <w:pPr>
        <w:pStyle w:val="NormalWeb"/>
        <w:ind w:left="284"/>
        <w:rPr>
          <w:rFonts w:ascii="Calibri" w:hAnsi="Calibri" w:cs="Calibri"/>
        </w:rPr>
      </w:pPr>
      <w:r>
        <w:rPr>
          <w:rFonts w:ascii="Calibri" w:hAnsi="Calibri" w:cs="Calibri"/>
        </w:rPr>
        <w:t>It may seem straightforward to:</w:t>
      </w:r>
    </w:p>
    <w:p w14:paraId="6428C429" w14:textId="77777777" w:rsidR="0023380A" w:rsidRDefault="0023380A" w:rsidP="00367182">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09"/>
        <w:rPr>
          <w:rFonts w:ascii="Calibri" w:eastAsia="Times New Roman" w:hAnsi="Calibri" w:cs="Calibri"/>
        </w:rPr>
      </w:pPr>
      <w:r>
        <w:rPr>
          <w:rFonts w:ascii="Calibri" w:eastAsia="Times New Roman" w:hAnsi="Calibri" w:cs="Calibri"/>
        </w:rPr>
        <w:t>move a wall 500mm to the west</w:t>
      </w:r>
    </w:p>
    <w:p w14:paraId="0AFA458B" w14:textId="77777777" w:rsidR="0023380A" w:rsidRDefault="0023380A" w:rsidP="00367182">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09"/>
        <w:rPr>
          <w:rFonts w:ascii="Calibri" w:eastAsia="Times New Roman" w:hAnsi="Calibri" w:cs="Calibri"/>
        </w:rPr>
      </w:pPr>
      <w:r>
        <w:rPr>
          <w:rFonts w:ascii="Calibri" w:eastAsia="Times New Roman" w:hAnsi="Calibri" w:cs="Calibri"/>
        </w:rPr>
        <w:t>add 1 meter to the design</w:t>
      </w:r>
    </w:p>
    <w:p w14:paraId="3E4AA782" w14:textId="77777777" w:rsidR="0023380A" w:rsidRDefault="0023380A" w:rsidP="00367182">
      <w:pPr>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09"/>
        <w:rPr>
          <w:rFonts w:ascii="Calibri" w:eastAsia="Times New Roman" w:hAnsi="Calibri" w:cs="Calibri"/>
        </w:rPr>
      </w:pPr>
      <w:r>
        <w:rPr>
          <w:rFonts w:ascii="Calibri" w:eastAsia="Times New Roman" w:hAnsi="Calibri" w:cs="Calibri"/>
        </w:rPr>
        <w:t>change the position of the laundry</w:t>
      </w:r>
    </w:p>
    <w:p w14:paraId="5109010A" w14:textId="57E9D01E" w:rsidR="0023380A" w:rsidRDefault="00887668" w:rsidP="00AB4BFC">
      <w:pPr>
        <w:pStyle w:val="NormalWeb"/>
        <w:ind w:left="284"/>
        <w:rPr>
          <w:rFonts w:ascii="Calibri" w:hAnsi="Calibri" w:cs="Calibri"/>
        </w:rPr>
      </w:pPr>
      <w:r>
        <w:rPr>
          <w:rFonts w:ascii="Calibri" w:hAnsi="Calibri" w:cs="Calibri"/>
        </w:rPr>
        <w:t>However, t</w:t>
      </w:r>
      <w:r w:rsidR="0023380A">
        <w:rPr>
          <w:rFonts w:ascii="Calibri" w:hAnsi="Calibri" w:cs="Calibri"/>
        </w:rPr>
        <w:t>hese changes need to be redrawn and may trigger changes to the engineering plans and implications regarding planning approvals. </w:t>
      </w:r>
    </w:p>
    <w:p w14:paraId="6179BC2A" w14:textId="77777777" w:rsidR="0023380A" w:rsidRDefault="0023380A" w:rsidP="00AB4BFC">
      <w:pPr>
        <w:pStyle w:val="NormalWeb"/>
        <w:ind w:left="284"/>
        <w:rPr>
          <w:rFonts w:ascii="Calibri" w:hAnsi="Calibri" w:cs="Calibri"/>
        </w:rPr>
      </w:pPr>
      <w:r>
        <w:rPr>
          <w:rFonts w:ascii="Calibri" w:hAnsi="Calibri" w:cs="Calibri"/>
        </w:rPr>
        <w:t>We would prefer that your design is perfect, but please note that there will be associated costs and time delays if we need to take on changes as outlined above. </w:t>
      </w:r>
    </w:p>
    <w:p w14:paraId="163487CE" w14:textId="3FE1F148" w:rsidR="0023380A" w:rsidRDefault="0023380A" w:rsidP="00AB4BFC">
      <w:pPr>
        <w:pStyle w:val="NormalWeb"/>
        <w:ind w:left="284"/>
        <w:rPr>
          <w:rFonts w:ascii="Calibri" w:hAnsi="Calibri" w:cs="Calibri"/>
        </w:rPr>
      </w:pPr>
      <w:r>
        <w:rPr>
          <w:rFonts w:ascii="Calibri" w:hAnsi="Calibri" w:cs="Calibri"/>
        </w:rPr>
        <w:t xml:space="preserve">Any of the structural changes, </w:t>
      </w:r>
      <w:r w:rsidR="007B4DAE">
        <w:rPr>
          <w:rFonts w:ascii="Calibri" w:hAnsi="Calibri" w:cs="Calibri"/>
        </w:rPr>
        <w:t>e.g.</w:t>
      </w:r>
      <w:r>
        <w:rPr>
          <w:rFonts w:ascii="Calibri" w:hAnsi="Calibri" w:cs="Calibri"/>
        </w:rPr>
        <w:t xml:space="preserve"> move walls, add a meter to the design, relocate laundry, etc., will take 2-4 weeks in design and estimating. This is the only way to recalibrate and adjust our fixed price guarantee and ensure we will meet planning regulations and codes. </w:t>
      </w:r>
    </w:p>
    <w:p w14:paraId="784A9691" w14:textId="77777777" w:rsidR="0023380A" w:rsidRDefault="0023380A" w:rsidP="00AB4BFC">
      <w:pPr>
        <w:pStyle w:val="NormalWeb"/>
        <w:ind w:left="284"/>
        <w:rPr>
          <w:rFonts w:ascii="Calibri" w:hAnsi="Calibri" w:cs="Calibri"/>
        </w:rPr>
      </w:pPr>
      <w:r>
        <w:rPr>
          <w:rFonts w:ascii="Calibri" w:hAnsi="Calibri" w:cs="Calibri"/>
        </w:rPr>
        <w:t>The associated fees to engage our architects and planning team equates to approximately $120per hour inclusive of GST. </w:t>
      </w:r>
    </w:p>
    <w:p w14:paraId="607F235F" w14:textId="77777777" w:rsidR="0023380A" w:rsidRDefault="0023380A" w:rsidP="00AB4BFC">
      <w:pPr>
        <w:pStyle w:val="NormalWeb"/>
        <w:ind w:left="284"/>
        <w:rPr>
          <w:rFonts w:ascii="Calibri" w:hAnsi="Calibri" w:cs="Calibri"/>
        </w:rPr>
      </w:pPr>
      <w:r>
        <w:rPr>
          <w:rFonts w:ascii="Calibri" w:hAnsi="Calibri" w:cs="Calibri"/>
        </w:rPr>
        <w:t>If you decide that you want to initiate design changes that require structural changes, we will provide a simple time estimate of total hours. Then enter into a project variation to the original agreement. </w:t>
      </w:r>
    </w:p>
    <w:p w14:paraId="275596C8" w14:textId="74DAF27F" w:rsidR="4CC19C64" w:rsidRPr="00E02328" w:rsidRDefault="0023380A" w:rsidP="00E02328">
      <w:pPr>
        <w:ind w:left="284"/>
        <w:rPr>
          <w:rFonts w:eastAsia="Times New Roman"/>
          <w:b/>
          <w:bCs/>
        </w:rPr>
      </w:pPr>
      <w:r w:rsidRPr="4CC19C64">
        <w:rPr>
          <w:rFonts w:ascii="Calibri" w:eastAsia="Times New Roman" w:hAnsi="Calibri" w:cs="Calibri"/>
        </w:rPr>
        <w:t>QAID: 489</w:t>
      </w:r>
    </w:p>
    <w:p w14:paraId="3AA49BEA" w14:textId="720D03F6" w:rsidR="0023380A" w:rsidRDefault="0023380A" w:rsidP="00AB4BFC">
      <w:pPr>
        <w:pStyle w:val="NormalWeb"/>
        <w:ind w:left="284"/>
      </w:pPr>
      <w:r>
        <w:rPr>
          <w:rFonts w:ascii="Calibri" w:hAnsi="Calibri" w:cs="Calibri"/>
          <w:b/>
          <w:bCs/>
        </w:rPr>
        <w:t xml:space="preserve">If we have a pre-existing contours survey, can we use that? </w:t>
      </w:r>
    </w:p>
    <w:p w14:paraId="57FE35CD" w14:textId="426A2398" w:rsidR="0023380A" w:rsidRDefault="0023380A" w:rsidP="00AB4BFC">
      <w:pPr>
        <w:pStyle w:val="NormalWeb"/>
        <w:ind w:left="284"/>
        <w:rPr>
          <w:rFonts w:ascii="Calibri" w:hAnsi="Calibri" w:cs="Calibri"/>
        </w:rPr>
      </w:pPr>
      <w:r>
        <w:rPr>
          <w:rFonts w:ascii="Calibri" w:hAnsi="Calibri" w:cs="Calibri"/>
        </w:rPr>
        <w:t>Yes, we can use pre-existing contours and detailed survey provided they are completed by a certified Surveyor</w:t>
      </w:r>
      <w:r w:rsidR="009E7D8C">
        <w:rPr>
          <w:rFonts w:ascii="Calibri" w:hAnsi="Calibri" w:cs="Calibri"/>
        </w:rPr>
        <w:t xml:space="preserve"> </w:t>
      </w:r>
      <w:r>
        <w:rPr>
          <w:rFonts w:ascii="Calibri" w:hAnsi="Calibri" w:cs="Calibri"/>
        </w:rPr>
        <w:t>and it is in a CAD format (.dwg). </w:t>
      </w:r>
    </w:p>
    <w:p w14:paraId="4E62D27D" w14:textId="3182E624" w:rsidR="0023380A" w:rsidRDefault="00637630" w:rsidP="00AB4BFC">
      <w:pPr>
        <w:pStyle w:val="NormalWeb"/>
        <w:ind w:left="284"/>
        <w:rPr>
          <w:rFonts w:ascii="Calibri" w:hAnsi="Calibri" w:cs="Calibri"/>
        </w:rPr>
      </w:pPr>
      <w:r>
        <w:rPr>
          <w:rFonts w:ascii="Calibri" w:hAnsi="Calibri" w:cs="Calibri"/>
        </w:rPr>
        <w:t>However,</w:t>
      </w:r>
      <w:r w:rsidR="0023380A">
        <w:rPr>
          <w:rFonts w:ascii="Calibri" w:hAnsi="Calibri" w:cs="Calibri"/>
        </w:rPr>
        <w:t xml:space="preserve"> we may</w:t>
      </w:r>
      <w:r w:rsidR="00833B7D">
        <w:rPr>
          <w:rFonts w:ascii="Calibri" w:hAnsi="Calibri" w:cs="Calibri"/>
        </w:rPr>
        <w:t xml:space="preserve"> ask you </w:t>
      </w:r>
      <w:r w:rsidR="00031678">
        <w:rPr>
          <w:rFonts w:ascii="Calibri" w:hAnsi="Calibri" w:cs="Calibri"/>
        </w:rPr>
        <w:t>to reengage</w:t>
      </w:r>
      <w:r w:rsidR="0023380A">
        <w:rPr>
          <w:rFonts w:ascii="Calibri" w:hAnsi="Calibri" w:cs="Calibri"/>
        </w:rPr>
        <w:t xml:space="preserve"> </w:t>
      </w:r>
      <w:r w:rsidR="00833B7D">
        <w:rPr>
          <w:rFonts w:ascii="Calibri" w:hAnsi="Calibri" w:cs="Calibri"/>
        </w:rPr>
        <w:t>your</w:t>
      </w:r>
      <w:r w:rsidR="0023380A">
        <w:rPr>
          <w:rFonts w:ascii="Calibri" w:hAnsi="Calibri" w:cs="Calibri"/>
        </w:rPr>
        <w:t xml:space="preserve"> surveyor to complete contours and detailed survey, as determined by the ACT Planning requirements for approval. </w:t>
      </w:r>
    </w:p>
    <w:p w14:paraId="4031D728" w14:textId="77777777" w:rsidR="0023380A" w:rsidRDefault="0023380A" w:rsidP="00AB4BFC">
      <w:pPr>
        <w:ind w:left="284"/>
        <w:rPr>
          <w:rStyle w:val="Strong"/>
          <w:rFonts w:eastAsia="Times New Roman"/>
        </w:rPr>
      </w:pPr>
      <w:r>
        <w:rPr>
          <w:rFonts w:ascii="Calibri" w:eastAsia="Times New Roman" w:hAnsi="Calibri" w:cs="Calibri"/>
        </w:rPr>
        <w:t>QAID: 574</w:t>
      </w:r>
    </w:p>
    <w:p w14:paraId="3950B221" w14:textId="455281DD" w:rsidR="00367182" w:rsidRDefault="00367182">
      <w:pPr>
        <w:rPr>
          <w:rFonts w:ascii="Calibri" w:eastAsiaTheme="minorEastAsia" w:hAnsi="Calibri" w:cs="Calibri"/>
          <w:b/>
          <w:bCs/>
          <w:bdr w:val="none" w:sz="0" w:space="0" w:color="auto"/>
          <w:lang w:val="en-AU" w:eastAsia="en-AU"/>
        </w:rPr>
      </w:pPr>
    </w:p>
    <w:p w14:paraId="5317F9E3" w14:textId="0EB10D1C" w:rsidR="0023380A" w:rsidRDefault="0023380A" w:rsidP="00AB4BFC">
      <w:pPr>
        <w:pStyle w:val="NormalWeb"/>
        <w:ind w:left="284"/>
      </w:pPr>
      <w:r>
        <w:rPr>
          <w:rFonts w:ascii="Calibri" w:hAnsi="Calibri" w:cs="Calibri"/>
          <w:b/>
          <w:bCs/>
        </w:rPr>
        <w:lastRenderedPageBreak/>
        <w:t xml:space="preserve">How current do site contour surveys need to be? </w:t>
      </w:r>
    </w:p>
    <w:p w14:paraId="59DA69EE" w14:textId="211BE48B" w:rsidR="0023380A" w:rsidRDefault="0023380A" w:rsidP="00AB4BFC">
      <w:pPr>
        <w:pStyle w:val="NormalWeb"/>
        <w:ind w:left="284"/>
        <w:rPr>
          <w:rFonts w:ascii="Calibri" w:hAnsi="Calibri" w:cs="Calibri"/>
        </w:rPr>
      </w:pPr>
      <w:r>
        <w:rPr>
          <w:rFonts w:ascii="Calibri" w:hAnsi="Calibri" w:cs="Calibri"/>
        </w:rPr>
        <w:t xml:space="preserve">Ideally no older than 12 months. If they are older than 12 </w:t>
      </w:r>
      <w:r w:rsidR="00637630">
        <w:rPr>
          <w:rFonts w:ascii="Calibri" w:hAnsi="Calibri" w:cs="Calibri"/>
        </w:rPr>
        <w:t>months,</w:t>
      </w:r>
      <w:r>
        <w:rPr>
          <w:rFonts w:ascii="Calibri" w:hAnsi="Calibri" w:cs="Calibri"/>
        </w:rPr>
        <w:t xml:space="preserve"> they are likely to be rejected by the Planning Department and/or the Certifier in the DA and BA stages.</w:t>
      </w:r>
    </w:p>
    <w:p w14:paraId="461B7A05" w14:textId="3B2D2668" w:rsidR="00637630" w:rsidRDefault="00637630" w:rsidP="00AB4BFC">
      <w:pPr>
        <w:pStyle w:val="NormalWeb"/>
        <w:ind w:left="284"/>
        <w:rPr>
          <w:rFonts w:ascii="Calibri" w:hAnsi="Calibri" w:cs="Calibri"/>
        </w:rPr>
      </w:pPr>
      <w:r>
        <w:rPr>
          <w:rFonts w:ascii="Calibri" w:hAnsi="Calibri" w:cs="Calibri"/>
        </w:rPr>
        <w:t xml:space="preserve">The changes to the Single Dwelling Housing Code brought into effect on the 1 September 2022 by the </w:t>
      </w:r>
      <w:r w:rsidR="00F4205F">
        <w:rPr>
          <w:rFonts w:ascii="Calibri" w:hAnsi="Calibri" w:cs="Calibri"/>
        </w:rPr>
        <w:t>ACT Government</w:t>
      </w:r>
      <w:r w:rsidR="00DE6A73">
        <w:rPr>
          <w:rFonts w:ascii="Calibri" w:hAnsi="Calibri" w:cs="Calibri"/>
        </w:rPr>
        <w:t>.</w:t>
      </w:r>
    </w:p>
    <w:p w14:paraId="2E00CFB6" w14:textId="7FE2627A" w:rsidR="4CC19C64" w:rsidRPr="00E02328" w:rsidRDefault="0023380A" w:rsidP="00E02328">
      <w:pPr>
        <w:ind w:left="284"/>
        <w:rPr>
          <w:rFonts w:eastAsia="Times New Roman"/>
          <w:b/>
          <w:bCs/>
        </w:rPr>
      </w:pPr>
      <w:r w:rsidRPr="4CC19C64">
        <w:rPr>
          <w:rFonts w:ascii="Calibri" w:eastAsia="Times New Roman" w:hAnsi="Calibri" w:cs="Calibri"/>
        </w:rPr>
        <w:t>QAID: 586</w:t>
      </w:r>
    </w:p>
    <w:p w14:paraId="56037618" w14:textId="77777777" w:rsidR="0023380A" w:rsidRDefault="0023380A" w:rsidP="00AB4BFC">
      <w:pPr>
        <w:pStyle w:val="NormalWeb"/>
        <w:ind w:left="284"/>
      </w:pPr>
      <w:r>
        <w:rPr>
          <w:rFonts w:ascii="Calibri" w:hAnsi="Calibri" w:cs="Calibri"/>
          <w:b/>
          <w:bCs/>
        </w:rPr>
        <w:t xml:space="preserve">Can you explain the investment of the site contours survey? </w:t>
      </w:r>
    </w:p>
    <w:p w14:paraId="5DD6695C" w14:textId="4B6AE44F" w:rsidR="0023380A" w:rsidRDefault="0023380A" w:rsidP="00AB4BFC">
      <w:pPr>
        <w:pStyle w:val="NormalWeb"/>
        <w:ind w:left="284"/>
        <w:rPr>
          <w:rFonts w:ascii="Calibri" w:hAnsi="Calibri" w:cs="Calibri"/>
        </w:rPr>
      </w:pPr>
      <w:r w:rsidRPr="636C3151">
        <w:rPr>
          <w:rFonts w:ascii="Calibri" w:hAnsi="Calibri" w:cs="Calibri"/>
        </w:rPr>
        <w:t>If you design with CGFB and FPE and don't proceed with construction, then we will need to apply the fee for the Contours Survey</w:t>
      </w:r>
      <w:r w:rsidR="00DE6A73">
        <w:rPr>
          <w:rFonts w:ascii="Calibri" w:hAnsi="Calibri" w:cs="Calibri"/>
        </w:rPr>
        <w:t>. This is</w:t>
      </w:r>
      <w:r w:rsidRPr="636C3151">
        <w:rPr>
          <w:rFonts w:ascii="Calibri" w:hAnsi="Calibri" w:cs="Calibri"/>
        </w:rPr>
        <w:t xml:space="preserve"> typically between $</w:t>
      </w:r>
      <w:r w:rsidR="00833B7D">
        <w:rPr>
          <w:rFonts w:ascii="Calibri" w:hAnsi="Calibri" w:cs="Calibri"/>
        </w:rPr>
        <w:t>1,100</w:t>
      </w:r>
      <w:r w:rsidR="00833B7D" w:rsidRPr="636C3151">
        <w:rPr>
          <w:rFonts w:ascii="Calibri" w:hAnsi="Calibri" w:cs="Calibri"/>
        </w:rPr>
        <w:t xml:space="preserve"> </w:t>
      </w:r>
      <w:r w:rsidRPr="636C3151">
        <w:rPr>
          <w:rFonts w:ascii="Calibri" w:hAnsi="Calibri" w:cs="Calibri"/>
        </w:rPr>
        <w:t xml:space="preserve">and $1200 </w:t>
      </w:r>
      <w:r w:rsidR="007B4DAE" w:rsidRPr="636C3151">
        <w:rPr>
          <w:rFonts w:ascii="Calibri" w:hAnsi="Calibri" w:cs="Calibri"/>
        </w:rPr>
        <w:t>Inc.</w:t>
      </w:r>
      <w:r w:rsidRPr="636C3151">
        <w:rPr>
          <w:rFonts w:ascii="Calibri" w:hAnsi="Calibri" w:cs="Calibri"/>
        </w:rPr>
        <w:t xml:space="preserve"> GST. You </w:t>
      </w:r>
      <w:r w:rsidR="007B4DAE" w:rsidRPr="636C3151">
        <w:rPr>
          <w:rFonts w:ascii="Calibri" w:hAnsi="Calibri" w:cs="Calibri"/>
        </w:rPr>
        <w:t>cannot</w:t>
      </w:r>
      <w:r w:rsidRPr="636C3151">
        <w:rPr>
          <w:rFonts w:ascii="Calibri" w:hAnsi="Calibri" w:cs="Calibri"/>
        </w:rPr>
        <w:t xml:space="preserve"> build in the ACT without a current (&lt;12mths) contours survey.</w:t>
      </w:r>
    </w:p>
    <w:p w14:paraId="0594C4D1" w14:textId="44179F5A" w:rsidR="0023380A" w:rsidRDefault="00031678" w:rsidP="00AB4BFC">
      <w:pPr>
        <w:pStyle w:val="NormalWeb"/>
        <w:ind w:left="284"/>
        <w:rPr>
          <w:rFonts w:ascii="Calibri" w:hAnsi="Calibri" w:cs="Calibri"/>
        </w:rPr>
      </w:pPr>
      <w:r>
        <w:rPr>
          <w:rFonts w:ascii="Calibri" w:hAnsi="Calibri" w:cs="Calibri"/>
        </w:rPr>
        <w:t>If</w:t>
      </w:r>
      <w:r w:rsidR="0023380A">
        <w:rPr>
          <w:rFonts w:ascii="Calibri" w:hAnsi="Calibri" w:cs="Calibri"/>
        </w:rPr>
        <w:t xml:space="preserve"> you do build with us</w:t>
      </w:r>
      <w:r w:rsidR="00DE6A73">
        <w:rPr>
          <w:rFonts w:ascii="Calibri" w:hAnsi="Calibri" w:cs="Calibri"/>
        </w:rPr>
        <w:t>,</w:t>
      </w:r>
      <w:r w:rsidR="0023380A">
        <w:rPr>
          <w:rFonts w:ascii="Calibri" w:hAnsi="Calibri" w:cs="Calibri"/>
        </w:rPr>
        <w:t xml:space="preserve"> the survey fee is absorbed and there will be no further investment required.</w:t>
      </w:r>
    </w:p>
    <w:p w14:paraId="7151C3A0" w14:textId="490EF71D" w:rsidR="4CC19C64" w:rsidRPr="00E02328" w:rsidRDefault="0023380A" w:rsidP="00E02328">
      <w:pPr>
        <w:ind w:left="284"/>
        <w:rPr>
          <w:rFonts w:eastAsia="Times New Roman"/>
          <w:b/>
          <w:bCs/>
        </w:rPr>
      </w:pPr>
      <w:r w:rsidRPr="4CC19C64">
        <w:rPr>
          <w:rFonts w:ascii="Calibri" w:eastAsia="Times New Roman" w:hAnsi="Calibri" w:cs="Calibri"/>
        </w:rPr>
        <w:t>QAID: 587</w:t>
      </w:r>
    </w:p>
    <w:p w14:paraId="77D53981" w14:textId="77777777" w:rsidR="0023380A" w:rsidRDefault="0023380A" w:rsidP="00AB4BFC">
      <w:pPr>
        <w:pStyle w:val="NormalWeb"/>
        <w:ind w:left="284"/>
      </w:pPr>
      <w:r>
        <w:rPr>
          <w:rFonts w:ascii="Calibri" w:hAnsi="Calibri" w:cs="Calibri"/>
          <w:b/>
          <w:bCs/>
        </w:rPr>
        <w:t>Can I choose my preferred Certified Surveyor?</w:t>
      </w:r>
    </w:p>
    <w:p w14:paraId="4A0C1395" w14:textId="5D90F03D" w:rsidR="0023380A" w:rsidRDefault="0023380A" w:rsidP="00AB4BFC">
      <w:pPr>
        <w:pStyle w:val="NormalWeb"/>
        <w:ind w:left="284"/>
        <w:rPr>
          <w:rFonts w:ascii="Calibri" w:hAnsi="Calibri" w:cs="Calibri"/>
        </w:rPr>
      </w:pPr>
      <w:r>
        <w:rPr>
          <w:rFonts w:ascii="Calibri" w:hAnsi="Calibri" w:cs="Calibri"/>
        </w:rPr>
        <w:t>Yes. If you have a preferred land surveyor service provider, you can engage them directly to complete your block</w:t>
      </w:r>
      <w:r w:rsidR="009E7D8C">
        <w:rPr>
          <w:rFonts w:ascii="Calibri" w:hAnsi="Calibri" w:cs="Calibri"/>
        </w:rPr>
        <w:t>’</w:t>
      </w:r>
      <w:r>
        <w:rPr>
          <w:rFonts w:ascii="Calibri" w:hAnsi="Calibri" w:cs="Calibri"/>
        </w:rPr>
        <w:t>s contours and detailed survey.</w:t>
      </w:r>
    </w:p>
    <w:p w14:paraId="4C580F93" w14:textId="1C5D3F29" w:rsidR="0023380A" w:rsidRDefault="0023380A" w:rsidP="00AB4BFC">
      <w:pPr>
        <w:pStyle w:val="NormalWeb"/>
        <w:ind w:left="284"/>
        <w:rPr>
          <w:rFonts w:ascii="Calibri" w:hAnsi="Calibri" w:cs="Calibri"/>
        </w:rPr>
      </w:pPr>
      <w:r>
        <w:rPr>
          <w:rFonts w:ascii="Calibri" w:hAnsi="Calibri" w:cs="Calibri"/>
        </w:rPr>
        <w:t xml:space="preserve">Please note that we will need the CAD electronic file </w:t>
      </w:r>
      <w:r w:rsidR="00833B7D">
        <w:rPr>
          <w:rFonts w:ascii="Calibri" w:hAnsi="Calibri" w:cs="Calibri"/>
        </w:rPr>
        <w:t xml:space="preserve">and PDF version </w:t>
      </w:r>
      <w:r>
        <w:rPr>
          <w:rFonts w:ascii="Calibri" w:hAnsi="Calibri" w:cs="Calibri"/>
        </w:rPr>
        <w:t>within three weeks of engaging the Designs Teams. </w:t>
      </w:r>
      <w:proofErr w:type="gramStart"/>
      <w:r>
        <w:rPr>
          <w:rFonts w:ascii="Calibri" w:hAnsi="Calibri" w:cs="Calibri"/>
        </w:rPr>
        <w:t>Therefore</w:t>
      </w:r>
      <w:proofErr w:type="gramEnd"/>
      <w:r>
        <w:rPr>
          <w:rFonts w:ascii="Calibri" w:hAnsi="Calibri" w:cs="Calibri"/>
        </w:rPr>
        <w:t xml:space="preserve"> we recommend you engage them as soon as you've signed our Design Agreement.</w:t>
      </w:r>
    </w:p>
    <w:p w14:paraId="4AF5D392" w14:textId="7B67B5FE" w:rsidR="4CC19C64" w:rsidRPr="00E02328" w:rsidRDefault="0023380A" w:rsidP="00E02328">
      <w:pPr>
        <w:ind w:left="284"/>
        <w:rPr>
          <w:rFonts w:eastAsia="Times New Roman"/>
          <w:b/>
          <w:bCs/>
        </w:rPr>
      </w:pPr>
      <w:r w:rsidRPr="4CC19C64">
        <w:rPr>
          <w:rFonts w:ascii="Calibri" w:eastAsia="Times New Roman" w:hAnsi="Calibri" w:cs="Calibri"/>
        </w:rPr>
        <w:t>QAID: 588</w:t>
      </w:r>
    </w:p>
    <w:p w14:paraId="47B25377" w14:textId="3817D71D" w:rsidR="0023380A" w:rsidRDefault="0023380A" w:rsidP="00AB4BFC">
      <w:pPr>
        <w:pStyle w:val="NormalWeb"/>
        <w:ind w:left="284"/>
      </w:pPr>
      <w:r>
        <w:rPr>
          <w:rFonts w:ascii="Calibri" w:hAnsi="Calibri" w:cs="Calibri"/>
          <w:b/>
          <w:bCs/>
        </w:rPr>
        <w:t xml:space="preserve">Why are the follow-up design meetings held </w:t>
      </w:r>
      <w:r w:rsidR="004F78CC">
        <w:rPr>
          <w:rFonts w:ascii="Calibri" w:hAnsi="Calibri" w:cs="Calibri"/>
          <w:b/>
          <w:bCs/>
        </w:rPr>
        <w:t xml:space="preserve">online or </w:t>
      </w:r>
      <w:r>
        <w:rPr>
          <w:rFonts w:ascii="Calibri" w:hAnsi="Calibri" w:cs="Calibri"/>
          <w:b/>
          <w:bCs/>
        </w:rPr>
        <w:t xml:space="preserve">at your office? </w:t>
      </w:r>
    </w:p>
    <w:p w14:paraId="1F38D5D9" w14:textId="5CF063D6" w:rsidR="0023380A" w:rsidRDefault="0023380A" w:rsidP="00AB4BFC">
      <w:pPr>
        <w:pStyle w:val="NormalWeb"/>
        <w:ind w:left="284"/>
        <w:rPr>
          <w:rFonts w:ascii="Calibri" w:hAnsi="Calibri" w:cs="Calibri"/>
        </w:rPr>
      </w:pPr>
      <w:r>
        <w:rPr>
          <w:rFonts w:ascii="Calibri" w:hAnsi="Calibri" w:cs="Calibri"/>
        </w:rPr>
        <w:t xml:space="preserve">In these meetings are held between 12pm and 5pm we can have access to our operations (building) staff, our planning approvals and inclusions teams. </w:t>
      </w:r>
      <w:r w:rsidR="00DE6A73">
        <w:rPr>
          <w:rFonts w:ascii="Calibri" w:hAnsi="Calibri" w:cs="Calibri"/>
        </w:rPr>
        <w:t>W</w:t>
      </w:r>
      <w:r>
        <w:rPr>
          <w:rFonts w:ascii="Calibri" w:hAnsi="Calibri" w:cs="Calibri"/>
        </w:rPr>
        <w:t xml:space="preserve">e </w:t>
      </w:r>
      <w:r w:rsidR="00DE6A73">
        <w:rPr>
          <w:rFonts w:ascii="Calibri" w:hAnsi="Calibri" w:cs="Calibri"/>
        </w:rPr>
        <w:t xml:space="preserve">also </w:t>
      </w:r>
      <w:r>
        <w:rPr>
          <w:rFonts w:ascii="Calibri" w:hAnsi="Calibri" w:cs="Calibri"/>
        </w:rPr>
        <w:t>have other designers and resources. </w:t>
      </w:r>
    </w:p>
    <w:p w14:paraId="6270A299" w14:textId="0D32E009" w:rsidR="0023380A" w:rsidRDefault="00DE6A73" w:rsidP="00AB4BFC">
      <w:pPr>
        <w:pStyle w:val="NormalWeb"/>
        <w:ind w:left="284"/>
        <w:rPr>
          <w:rFonts w:ascii="Calibri" w:hAnsi="Calibri" w:cs="Calibri"/>
        </w:rPr>
      </w:pPr>
      <w:r>
        <w:rPr>
          <w:rFonts w:ascii="Calibri" w:hAnsi="Calibri" w:cs="Calibri"/>
        </w:rPr>
        <w:t>M</w:t>
      </w:r>
      <w:r w:rsidR="007B4DAE">
        <w:rPr>
          <w:rFonts w:ascii="Calibri" w:hAnsi="Calibri" w:cs="Calibri"/>
        </w:rPr>
        <w:t>eetings held </w:t>
      </w:r>
      <w:r w:rsidR="0023380A">
        <w:rPr>
          <w:rFonts w:ascii="Calibri" w:hAnsi="Calibri" w:cs="Calibri"/>
        </w:rPr>
        <w:t>away from the office are not as effective as in-house meetings where we have access to our subject matter experts when answering or confirming questions like:</w:t>
      </w:r>
    </w:p>
    <w:p w14:paraId="161AAD56" w14:textId="77777777" w:rsidR="0023380A" w:rsidRDefault="0023380A" w:rsidP="008238E7">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09"/>
        <w:rPr>
          <w:rFonts w:ascii="Calibri" w:eastAsia="Times New Roman" w:hAnsi="Calibri" w:cs="Calibri"/>
        </w:rPr>
      </w:pPr>
      <w:r>
        <w:rPr>
          <w:rFonts w:ascii="Calibri" w:eastAsia="Times New Roman" w:hAnsi="Calibri" w:cs="Calibri"/>
        </w:rPr>
        <w:t>Do you think we can build that?</w:t>
      </w:r>
    </w:p>
    <w:p w14:paraId="18788959" w14:textId="77777777" w:rsidR="0023380A" w:rsidRDefault="0023380A" w:rsidP="008238E7">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09"/>
        <w:rPr>
          <w:rFonts w:ascii="Calibri" w:eastAsia="Times New Roman" w:hAnsi="Calibri" w:cs="Calibri"/>
        </w:rPr>
      </w:pPr>
      <w:r>
        <w:rPr>
          <w:rFonts w:ascii="Calibri" w:eastAsia="Times New Roman" w:hAnsi="Calibri" w:cs="Calibri"/>
        </w:rPr>
        <w:t>What is the planning rule on this? </w:t>
      </w:r>
    </w:p>
    <w:p w14:paraId="6339CB49" w14:textId="66C7BC0D" w:rsidR="0023380A" w:rsidRDefault="0023380A" w:rsidP="008238E7">
      <w:pPr>
        <w:numPr>
          <w:ilvl w:val="0"/>
          <w:numId w:val="38"/>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09"/>
        <w:rPr>
          <w:rFonts w:ascii="Calibri" w:eastAsia="Times New Roman" w:hAnsi="Calibri" w:cs="Calibri"/>
        </w:rPr>
      </w:pPr>
      <w:r>
        <w:rPr>
          <w:rFonts w:ascii="Calibri" w:eastAsia="Times New Roman" w:hAnsi="Calibri" w:cs="Calibri"/>
        </w:rPr>
        <w:t>How do we integrate that efficiently? </w:t>
      </w:r>
    </w:p>
    <w:p w14:paraId="524042BC" w14:textId="7CA46672" w:rsidR="00E02328" w:rsidRPr="00AC3547" w:rsidRDefault="0023380A" w:rsidP="00AC3547">
      <w:pPr>
        <w:ind w:left="284"/>
        <w:rPr>
          <w:b/>
          <w:bCs/>
        </w:rPr>
      </w:pPr>
      <w:r w:rsidRPr="4CC19C64">
        <w:rPr>
          <w:rFonts w:ascii="Calibri" w:eastAsia="Times New Roman" w:hAnsi="Calibri" w:cs="Calibri"/>
        </w:rPr>
        <w:t>QAID: 390</w:t>
      </w:r>
    </w:p>
    <w:p w14:paraId="046A4F8B" w14:textId="73C98432" w:rsidR="0023380A" w:rsidRPr="00E02328" w:rsidRDefault="0023380A" w:rsidP="00E02328">
      <w:pPr>
        <w:pStyle w:val="NormalWeb"/>
        <w:ind w:left="284"/>
        <w:rPr>
          <w:rFonts w:ascii="Calibri" w:hAnsi="Calibri" w:cs="Calibri"/>
          <w:b/>
          <w:bCs/>
        </w:rPr>
      </w:pPr>
      <w:r>
        <w:rPr>
          <w:rFonts w:ascii="Calibri" w:hAnsi="Calibri" w:cs="Calibri"/>
          <w:b/>
          <w:bCs/>
        </w:rPr>
        <w:t xml:space="preserve">Is there a penalty or payment required if we cancel a design appointment with 24 hours? </w:t>
      </w:r>
    </w:p>
    <w:p w14:paraId="7D7A441C" w14:textId="77777777" w:rsidR="0023380A" w:rsidRDefault="0023380A" w:rsidP="00AB4BFC">
      <w:pPr>
        <w:pStyle w:val="NormalWeb"/>
        <w:ind w:left="284"/>
        <w:rPr>
          <w:rFonts w:ascii="Calibri" w:hAnsi="Calibri" w:cs="Calibri"/>
        </w:rPr>
      </w:pPr>
      <w:r>
        <w:rPr>
          <w:rFonts w:ascii="Calibri" w:hAnsi="Calibri" w:cs="Calibri"/>
        </w:rPr>
        <w:lastRenderedPageBreak/>
        <w:t>We understand emergencies pop-up.</w:t>
      </w:r>
    </w:p>
    <w:p w14:paraId="5693E45A" w14:textId="14E16495" w:rsidR="0023380A" w:rsidRDefault="0023380A" w:rsidP="00AB4BFC">
      <w:pPr>
        <w:pStyle w:val="NormalWeb"/>
        <w:ind w:left="284"/>
        <w:rPr>
          <w:rFonts w:ascii="Calibri" w:hAnsi="Calibri" w:cs="Calibri"/>
        </w:rPr>
      </w:pPr>
      <w:r>
        <w:rPr>
          <w:rFonts w:ascii="Calibri" w:hAnsi="Calibri" w:cs="Calibri"/>
        </w:rPr>
        <w:t xml:space="preserve">However, we will allocate at least two and generally three people per meeting. The time cost is a minimum of $250 in staff time. </w:t>
      </w:r>
      <w:r w:rsidR="00DE6A73">
        <w:rPr>
          <w:rFonts w:ascii="Calibri" w:hAnsi="Calibri" w:cs="Calibri"/>
        </w:rPr>
        <w:t>I</w:t>
      </w:r>
      <w:r>
        <w:rPr>
          <w:rFonts w:ascii="Calibri" w:hAnsi="Calibri" w:cs="Calibri"/>
        </w:rPr>
        <w:t>f we schedule and the appointment is cancelled within 24 hours, we reserve the right to apply a late cancellation fee and a design fee.</w:t>
      </w:r>
    </w:p>
    <w:p w14:paraId="05820902" w14:textId="6A61623F" w:rsidR="4CC19C64" w:rsidRPr="00E02328" w:rsidRDefault="0023380A" w:rsidP="00E02328">
      <w:pPr>
        <w:ind w:left="284"/>
        <w:rPr>
          <w:rFonts w:eastAsia="Times New Roman"/>
          <w:b/>
          <w:bCs/>
        </w:rPr>
      </w:pPr>
      <w:r w:rsidRPr="4CC19C64">
        <w:rPr>
          <w:rFonts w:ascii="Calibri" w:eastAsia="Times New Roman" w:hAnsi="Calibri" w:cs="Calibri"/>
        </w:rPr>
        <w:t>QAID: 391</w:t>
      </w:r>
    </w:p>
    <w:p w14:paraId="213C2334" w14:textId="77777777" w:rsidR="0023380A" w:rsidRDefault="0023380A" w:rsidP="00AB4BFC">
      <w:pPr>
        <w:pStyle w:val="NormalWeb"/>
        <w:ind w:left="284"/>
      </w:pPr>
      <w:r>
        <w:rPr>
          <w:rFonts w:ascii="Calibri" w:hAnsi="Calibri" w:cs="Calibri"/>
          <w:b/>
          <w:bCs/>
        </w:rPr>
        <w:t xml:space="preserve">Could you confirm what type of street sign will be erected and what it will look like? </w:t>
      </w:r>
    </w:p>
    <w:p w14:paraId="1B1F4601" w14:textId="73C32E45" w:rsidR="0023380A" w:rsidRDefault="0023380A" w:rsidP="00AB4BFC">
      <w:pPr>
        <w:pStyle w:val="NormalWeb"/>
        <w:ind w:left="284"/>
        <w:rPr>
          <w:rFonts w:ascii="Calibri" w:hAnsi="Calibri" w:cs="Calibri"/>
        </w:rPr>
      </w:pPr>
      <w:r>
        <w:rPr>
          <w:rFonts w:ascii="Calibri" w:hAnsi="Calibri" w:cs="Calibri"/>
        </w:rPr>
        <w:t xml:space="preserve">Our street signs are made from </w:t>
      </w:r>
      <w:r w:rsidR="004F78CC">
        <w:rPr>
          <w:rFonts w:ascii="Calibri" w:hAnsi="Calibri" w:cs="Calibri"/>
        </w:rPr>
        <w:t>oil treated</w:t>
      </w:r>
      <w:r>
        <w:rPr>
          <w:rFonts w:ascii="Calibri" w:hAnsi="Calibri" w:cs="Calibri"/>
        </w:rPr>
        <w:t xml:space="preserve"> timber f</w:t>
      </w:r>
      <w:r w:rsidR="007B4DAE">
        <w:rPr>
          <w:rFonts w:ascii="Calibri" w:hAnsi="Calibri" w:cs="Calibri"/>
        </w:rPr>
        <w:t>rames with high quality printed c</w:t>
      </w:r>
      <w:r>
        <w:rPr>
          <w:rFonts w:ascii="Calibri" w:hAnsi="Calibri" w:cs="Calibri"/>
        </w:rPr>
        <w:t xml:space="preserve">orflute which are installed by an experienced </w:t>
      </w:r>
      <w:r w:rsidR="007B4DAE">
        <w:rPr>
          <w:rFonts w:ascii="Calibri" w:hAnsi="Calibri" w:cs="Calibri"/>
        </w:rPr>
        <w:t>trades</w:t>
      </w:r>
      <w:r>
        <w:rPr>
          <w:rFonts w:ascii="Calibri" w:hAnsi="Calibri" w:cs="Calibri"/>
        </w:rPr>
        <w:t xml:space="preserve"> person.</w:t>
      </w:r>
    </w:p>
    <w:p w14:paraId="21906B59" w14:textId="6BD803BF" w:rsidR="00785BC4" w:rsidRDefault="0023380A" w:rsidP="00785BC4">
      <w:pPr>
        <w:pStyle w:val="NormalWeb"/>
        <w:ind w:left="284"/>
        <w:rPr>
          <w:rFonts w:ascii="Calibri" w:hAnsi="Calibri" w:cs="Calibri"/>
        </w:rPr>
      </w:pPr>
      <w:r>
        <w:rPr>
          <w:rFonts w:ascii="Calibri" w:hAnsi="Calibri" w:cs="Calibri"/>
        </w:rPr>
        <w:t>They are check</w:t>
      </w:r>
      <w:r w:rsidR="00DE6A73">
        <w:rPr>
          <w:rFonts w:ascii="Calibri" w:hAnsi="Calibri" w:cs="Calibri"/>
        </w:rPr>
        <w:t>ed often</w:t>
      </w:r>
      <w:r>
        <w:rPr>
          <w:rFonts w:ascii="Calibri" w:hAnsi="Calibri" w:cs="Calibri"/>
        </w:rPr>
        <w:t xml:space="preserve"> to ensure they have not been damaged and are replaced</w:t>
      </w:r>
      <w:r w:rsidR="005652C1">
        <w:rPr>
          <w:rFonts w:ascii="Calibri" w:hAnsi="Calibri" w:cs="Calibri"/>
        </w:rPr>
        <w:t xml:space="preserve"> </w:t>
      </w:r>
      <w:r w:rsidR="00887668">
        <w:rPr>
          <w:rFonts w:ascii="Calibri" w:hAnsi="Calibri" w:cs="Calibri"/>
        </w:rPr>
        <w:t>or repaired</w:t>
      </w:r>
      <w:r>
        <w:rPr>
          <w:rFonts w:ascii="Calibri" w:hAnsi="Calibri" w:cs="Calibri"/>
        </w:rPr>
        <w:t xml:space="preserve"> within 24hrs if they are accidentally damaged.</w:t>
      </w:r>
    </w:p>
    <w:p w14:paraId="776025B3" w14:textId="736CA459" w:rsidR="0023380A" w:rsidRDefault="0023380A" w:rsidP="00AB4BFC">
      <w:pPr>
        <w:ind w:left="284"/>
        <w:rPr>
          <w:rFonts w:ascii="Calibri" w:eastAsia="Times New Roman" w:hAnsi="Calibri" w:cs="Calibri"/>
        </w:rPr>
      </w:pPr>
      <w:r>
        <w:rPr>
          <w:rFonts w:ascii="Calibri" w:eastAsia="Times New Roman" w:hAnsi="Calibri" w:cs="Calibri"/>
        </w:rPr>
        <w:t>QAID: 409</w:t>
      </w:r>
    </w:p>
    <w:p w14:paraId="29E9ED88" w14:textId="0E4A5659" w:rsidR="00785BC4" w:rsidRDefault="00785BC4" w:rsidP="00AB4BFC">
      <w:pPr>
        <w:ind w:left="284"/>
        <w:rPr>
          <w:rFonts w:ascii="Calibri" w:eastAsia="Times New Roman" w:hAnsi="Calibri" w:cs="Calibri"/>
        </w:rPr>
      </w:pPr>
    </w:p>
    <w:p w14:paraId="54DF42F0" w14:textId="0314FE57" w:rsidR="00785BC4" w:rsidRDefault="00785BC4" w:rsidP="00AB4BFC">
      <w:pPr>
        <w:ind w:left="284"/>
        <w:rPr>
          <w:rFonts w:ascii="Calibri" w:eastAsiaTheme="minorEastAsia" w:hAnsi="Calibri" w:cs="Calibri"/>
          <w:b/>
          <w:bCs/>
          <w:bdr w:val="none" w:sz="0" w:space="0" w:color="auto"/>
          <w:lang w:val="en-AU" w:eastAsia="en-AU"/>
        </w:rPr>
      </w:pPr>
      <w:r w:rsidRPr="003A2472">
        <w:rPr>
          <w:rFonts w:ascii="Calibri" w:eastAsiaTheme="minorEastAsia" w:hAnsi="Calibri" w:cs="Calibri"/>
          <w:b/>
          <w:bCs/>
          <w:bdr w:val="none" w:sz="0" w:space="0" w:color="auto"/>
          <w:lang w:val="en-AU" w:eastAsia="en-AU"/>
        </w:rPr>
        <w:t xml:space="preserve">How many hours on average does </w:t>
      </w:r>
      <w:r w:rsidR="003A2472" w:rsidRPr="003A2472">
        <w:rPr>
          <w:rFonts w:ascii="Calibri" w:eastAsiaTheme="minorEastAsia" w:hAnsi="Calibri" w:cs="Calibri"/>
          <w:b/>
          <w:bCs/>
          <w:bdr w:val="none" w:sz="0" w:space="0" w:color="auto"/>
          <w:lang w:val="en-AU" w:eastAsia="en-AU"/>
        </w:rPr>
        <w:t>a</w:t>
      </w:r>
      <w:r w:rsidRPr="003A2472">
        <w:rPr>
          <w:rFonts w:ascii="Calibri" w:eastAsiaTheme="minorEastAsia" w:hAnsi="Calibri" w:cs="Calibri"/>
          <w:b/>
          <w:bCs/>
          <w:bdr w:val="none" w:sz="0" w:space="0" w:color="auto"/>
          <w:lang w:val="en-AU" w:eastAsia="en-AU"/>
        </w:rPr>
        <w:t xml:space="preserve"> custom </w:t>
      </w:r>
      <w:r w:rsidR="003A2472" w:rsidRPr="003A2472">
        <w:rPr>
          <w:rFonts w:ascii="Calibri" w:eastAsiaTheme="minorEastAsia" w:hAnsi="Calibri" w:cs="Calibri"/>
          <w:b/>
          <w:bCs/>
          <w:bdr w:val="none" w:sz="0" w:space="0" w:color="auto"/>
          <w:lang w:val="en-AU" w:eastAsia="en-AU"/>
        </w:rPr>
        <w:t xml:space="preserve">design take? </w:t>
      </w:r>
    </w:p>
    <w:p w14:paraId="4D693FE1" w14:textId="77777777" w:rsidR="009B3C4F" w:rsidRDefault="009B3C4F" w:rsidP="00AB4BFC">
      <w:pPr>
        <w:ind w:left="284"/>
        <w:rPr>
          <w:rFonts w:ascii="Calibri" w:eastAsiaTheme="minorEastAsia" w:hAnsi="Calibri" w:cs="Calibri"/>
          <w:b/>
          <w:bCs/>
          <w:bdr w:val="none" w:sz="0" w:space="0" w:color="auto"/>
          <w:lang w:val="en-AU" w:eastAsia="en-AU"/>
        </w:rPr>
      </w:pPr>
    </w:p>
    <w:p w14:paraId="2503D3E8" w14:textId="77777777" w:rsidR="00A83C2F" w:rsidRDefault="003A2472" w:rsidP="00AB4BFC">
      <w:pPr>
        <w:ind w:left="284"/>
        <w:rPr>
          <w:rFonts w:ascii="Calibri" w:eastAsiaTheme="minorEastAsia" w:hAnsi="Calibri" w:cs="Calibri"/>
          <w:bdr w:val="none" w:sz="0" w:space="0" w:color="auto"/>
          <w:lang w:val="en-AU" w:eastAsia="en-AU"/>
        </w:rPr>
      </w:pPr>
      <w:r w:rsidRPr="003A2472">
        <w:rPr>
          <w:rFonts w:ascii="Calibri" w:eastAsiaTheme="minorEastAsia" w:hAnsi="Calibri" w:cs="Calibri"/>
          <w:bdr w:val="none" w:sz="0" w:space="0" w:color="auto"/>
          <w:lang w:val="en-AU" w:eastAsia="en-AU"/>
        </w:rPr>
        <w:t xml:space="preserve">In 2021 we assisted 70 families with custom designs. </w:t>
      </w:r>
    </w:p>
    <w:p w14:paraId="3A253410" w14:textId="77777777" w:rsidR="00A83C2F" w:rsidRDefault="003A2472" w:rsidP="00A83C2F">
      <w:pPr>
        <w:ind w:left="284"/>
        <w:rPr>
          <w:rFonts w:ascii="Calibri" w:eastAsiaTheme="minorEastAsia" w:hAnsi="Calibri" w:cs="Calibri"/>
          <w:bdr w:val="none" w:sz="0" w:space="0" w:color="auto"/>
          <w:lang w:val="en-AU" w:eastAsia="en-AU"/>
        </w:rPr>
      </w:pPr>
      <w:r w:rsidRPr="003A2472">
        <w:rPr>
          <w:rFonts w:ascii="Calibri" w:eastAsiaTheme="minorEastAsia" w:hAnsi="Calibri" w:cs="Calibri"/>
          <w:bdr w:val="none" w:sz="0" w:space="0" w:color="auto"/>
          <w:lang w:val="en-AU" w:eastAsia="en-AU"/>
        </w:rPr>
        <w:t xml:space="preserve">The average hours invested in terms of design and </w:t>
      </w:r>
      <w:r w:rsidR="00A83C2F" w:rsidRPr="003A2472">
        <w:rPr>
          <w:rFonts w:ascii="Calibri" w:eastAsiaTheme="minorEastAsia" w:hAnsi="Calibri" w:cs="Calibri"/>
          <w:bdr w:val="none" w:sz="0" w:space="0" w:color="auto"/>
          <w:lang w:val="en-AU" w:eastAsia="en-AU"/>
        </w:rPr>
        <w:t>architectural services</w:t>
      </w:r>
      <w:r w:rsidR="00A83C2F">
        <w:rPr>
          <w:rFonts w:ascii="Calibri" w:eastAsiaTheme="minorEastAsia" w:hAnsi="Calibri" w:cs="Calibri"/>
          <w:bdr w:val="none" w:sz="0" w:space="0" w:color="auto"/>
          <w:lang w:val="en-AU" w:eastAsia="en-AU"/>
        </w:rPr>
        <w:t xml:space="preserve"> was 65 hours per custom design.  </w:t>
      </w:r>
    </w:p>
    <w:p w14:paraId="1A22B7B1" w14:textId="77777777" w:rsidR="00A83C2F" w:rsidRDefault="00A83C2F" w:rsidP="00A83C2F">
      <w:pPr>
        <w:ind w:left="284"/>
        <w:rPr>
          <w:rFonts w:ascii="Calibri" w:eastAsiaTheme="minorEastAsia" w:hAnsi="Calibri" w:cs="Calibri"/>
          <w:bdr w:val="none" w:sz="0" w:space="0" w:color="auto"/>
          <w:lang w:val="en-AU" w:eastAsia="en-AU"/>
        </w:rPr>
      </w:pPr>
    </w:p>
    <w:p w14:paraId="576E0DDF" w14:textId="65E69D1C" w:rsidR="003A2472" w:rsidRPr="003A2472" w:rsidRDefault="00A83C2F" w:rsidP="7B594E24">
      <w:pPr>
        <w:ind w:left="284"/>
        <w:rPr>
          <w:rFonts w:ascii="Calibri" w:eastAsiaTheme="minorEastAsia" w:hAnsi="Calibri" w:cs="Calibri"/>
          <w:bdr w:val="none" w:sz="0" w:space="0" w:color="auto"/>
          <w:lang w:val="en-AU" w:eastAsia="en-AU"/>
        </w:rPr>
      </w:pPr>
      <w:r w:rsidRPr="7B594E24">
        <w:rPr>
          <w:rFonts w:ascii="Calibri" w:eastAsiaTheme="minorEastAsia" w:hAnsi="Calibri" w:cs="Calibri"/>
          <w:bdr w:val="none" w:sz="0" w:space="0" w:color="auto"/>
          <w:lang w:val="en-AU" w:eastAsia="en-AU"/>
        </w:rPr>
        <w:t xml:space="preserve">80% of these customers went on to seek planning approval and build with us and of the remaining 20% half have indicated that they are likely to build </w:t>
      </w:r>
      <w:r w:rsidR="00031678" w:rsidRPr="7B594E24">
        <w:rPr>
          <w:rFonts w:ascii="Calibri" w:eastAsiaTheme="minorEastAsia" w:hAnsi="Calibri" w:cs="Calibri"/>
          <w:bdr w:val="none" w:sz="0" w:space="0" w:color="auto"/>
          <w:lang w:val="en-AU" w:eastAsia="en-AU"/>
        </w:rPr>
        <w:t>soon</w:t>
      </w:r>
      <w:r w:rsidRPr="7B594E24">
        <w:rPr>
          <w:rFonts w:ascii="Calibri" w:eastAsiaTheme="minorEastAsia" w:hAnsi="Calibri" w:cs="Calibri"/>
          <w:bdr w:val="none" w:sz="0" w:space="0" w:color="auto"/>
          <w:lang w:val="en-AU" w:eastAsia="en-AU"/>
        </w:rPr>
        <w:t xml:space="preserve">. </w:t>
      </w:r>
    </w:p>
    <w:p w14:paraId="6F4D263C" w14:textId="4340DABF" w:rsidR="7E03AF78" w:rsidRDefault="7E03AF78" w:rsidP="7E03AF78">
      <w:pPr>
        <w:ind w:left="284"/>
        <w:rPr>
          <w:rFonts w:ascii="Calibri" w:eastAsiaTheme="minorEastAsia" w:hAnsi="Calibri" w:cs="Calibri"/>
          <w:lang w:val="en-AU" w:eastAsia="en-AU"/>
        </w:rPr>
      </w:pPr>
    </w:p>
    <w:p w14:paraId="3C211561" w14:textId="39FF65E5" w:rsidR="1C30D470" w:rsidRDefault="1C30D470" w:rsidP="7B594E24">
      <w:pPr>
        <w:ind w:left="284"/>
        <w:rPr>
          <w:rFonts w:ascii="Calibri" w:eastAsiaTheme="minorEastAsia" w:hAnsi="Calibri" w:cs="Calibri"/>
          <w:b/>
          <w:bCs/>
          <w:lang w:val="en-AU" w:eastAsia="en-AU"/>
        </w:rPr>
      </w:pPr>
      <w:r w:rsidRPr="7B594E24">
        <w:rPr>
          <w:rFonts w:ascii="Calibri" w:eastAsiaTheme="minorEastAsia" w:hAnsi="Calibri" w:cs="Calibri"/>
          <w:b/>
          <w:bCs/>
          <w:lang w:val="en-AU" w:eastAsia="en-AU"/>
        </w:rPr>
        <w:t>What reports will we require?</w:t>
      </w:r>
    </w:p>
    <w:p w14:paraId="1EA85037" w14:textId="2A3AA58F" w:rsidR="7B594E24" w:rsidRDefault="7B594E24" w:rsidP="7B594E24">
      <w:pPr>
        <w:ind w:left="284"/>
        <w:rPr>
          <w:rFonts w:ascii="Calibri" w:eastAsiaTheme="minorEastAsia" w:hAnsi="Calibri" w:cs="Calibri"/>
          <w:lang w:val="en-AU" w:eastAsia="en-AU"/>
        </w:rPr>
      </w:pPr>
    </w:p>
    <w:tbl>
      <w:tblPr>
        <w:tblStyle w:val="TableGrid"/>
        <w:tblW w:w="10050" w:type="dxa"/>
        <w:tblLayout w:type="fixed"/>
        <w:tblLook w:val="06A0" w:firstRow="1" w:lastRow="0" w:firstColumn="1" w:lastColumn="0" w:noHBand="1" w:noVBand="1"/>
      </w:tblPr>
      <w:tblGrid>
        <w:gridCol w:w="2340"/>
        <w:gridCol w:w="4356"/>
        <w:gridCol w:w="3354"/>
      </w:tblGrid>
      <w:tr w:rsidR="7B594E24" w14:paraId="5ECA85BA" w14:textId="77777777" w:rsidTr="30161070">
        <w:tc>
          <w:tcPr>
            <w:tcW w:w="2340" w:type="dxa"/>
            <w:vAlign w:val="center"/>
          </w:tcPr>
          <w:p w14:paraId="2785B13F" w14:textId="16802496" w:rsidR="7B594E24" w:rsidRDefault="7B594E24" w:rsidP="7B594E24">
            <w:pPr>
              <w:rPr>
                <w:rFonts w:ascii="Calibri" w:eastAsiaTheme="minorEastAsia" w:hAnsi="Calibri" w:cs="Calibri"/>
                <w:b/>
                <w:bCs/>
                <w:lang w:eastAsia="en-AU"/>
              </w:rPr>
            </w:pPr>
            <w:r w:rsidRPr="7B594E24">
              <w:rPr>
                <w:rFonts w:ascii="Calibri" w:eastAsiaTheme="minorEastAsia" w:hAnsi="Calibri" w:cs="Calibri"/>
                <w:b/>
                <w:bCs/>
                <w:lang w:eastAsia="en-AU"/>
              </w:rPr>
              <w:t>Type</w:t>
            </w:r>
          </w:p>
        </w:tc>
        <w:tc>
          <w:tcPr>
            <w:tcW w:w="4356" w:type="dxa"/>
            <w:vAlign w:val="center"/>
          </w:tcPr>
          <w:p w14:paraId="375B9DE0" w14:textId="3348D242" w:rsidR="7B594E24" w:rsidRDefault="7B594E24" w:rsidP="7B594E24">
            <w:pPr>
              <w:rPr>
                <w:rFonts w:ascii="Calibri" w:eastAsiaTheme="minorEastAsia" w:hAnsi="Calibri" w:cs="Calibri"/>
                <w:b/>
                <w:bCs/>
                <w:lang w:eastAsia="en-AU"/>
              </w:rPr>
            </w:pPr>
            <w:r w:rsidRPr="7B594E24">
              <w:rPr>
                <w:rFonts w:ascii="Calibri" w:eastAsiaTheme="minorEastAsia" w:hAnsi="Calibri" w:cs="Calibri"/>
                <w:b/>
                <w:bCs/>
                <w:lang w:eastAsia="en-AU"/>
              </w:rPr>
              <w:t>Meaning</w:t>
            </w:r>
          </w:p>
        </w:tc>
        <w:tc>
          <w:tcPr>
            <w:tcW w:w="3354" w:type="dxa"/>
            <w:vAlign w:val="center"/>
          </w:tcPr>
          <w:p w14:paraId="4B1EA23A" w14:textId="75DDDA65" w:rsidR="7B594E24" w:rsidRDefault="7B594E24" w:rsidP="7B594E24">
            <w:pPr>
              <w:rPr>
                <w:rFonts w:ascii="Calibri" w:eastAsiaTheme="minorEastAsia" w:hAnsi="Calibri" w:cs="Calibri"/>
                <w:b/>
                <w:bCs/>
                <w:lang w:eastAsia="en-AU"/>
              </w:rPr>
            </w:pPr>
            <w:r w:rsidRPr="7B594E24">
              <w:rPr>
                <w:rFonts w:ascii="Calibri" w:eastAsiaTheme="minorEastAsia" w:hAnsi="Calibri" w:cs="Calibri"/>
                <w:b/>
                <w:bCs/>
                <w:lang w:eastAsia="en-AU"/>
              </w:rPr>
              <w:t>Cost (all approximate)</w:t>
            </w:r>
          </w:p>
        </w:tc>
      </w:tr>
      <w:tr w:rsidR="7B594E24" w14:paraId="2D2884C7" w14:textId="77777777" w:rsidTr="30161070">
        <w:tc>
          <w:tcPr>
            <w:tcW w:w="2340" w:type="dxa"/>
            <w:vAlign w:val="center"/>
          </w:tcPr>
          <w:p w14:paraId="1CC7E479" w14:textId="434A2970" w:rsidR="7B594E24" w:rsidRDefault="7B594E24" w:rsidP="7B594E24">
            <w:pPr>
              <w:rPr>
                <w:rFonts w:ascii="Calibri" w:eastAsiaTheme="minorEastAsia" w:hAnsi="Calibri" w:cs="Calibri"/>
                <w:lang w:eastAsia="en-AU"/>
              </w:rPr>
            </w:pPr>
            <w:r w:rsidRPr="7B594E24">
              <w:rPr>
                <w:rFonts w:ascii="Calibri" w:eastAsiaTheme="minorEastAsia" w:hAnsi="Calibri" w:cs="Calibri"/>
                <w:lang w:eastAsia="en-AU"/>
              </w:rPr>
              <w:t>Driveway application</w:t>
            </w:r>
          </w:p>
        </w:tc>
        <w:tc>
          <w:tcPr>
            <w:tcW w:w="4356" w:type="dxa"/>
            <w:vAlign w:val="center"/>
          </w:tcPr>
          <w:p w14:paraId="09BC930E" w14:textId="5C30A3DA" w:rsidR="7B594E24" w:rsidRDefault="7B594E24" w:rsidP="7B594E24">
            <w:pPr>
              <w:rPr>
                <w:rFonts w:ascii="Calibri" w:eastAsiaTheme="minorEastAsia" w:hAnsi="Calibri" w:cs="Calibri"/>
                <w:lang w:eastAsia="en-AU"/>
              </w:rPr>
            </w:pPr>
            <w:r w:rsidRPr="7B594E24">
              <w:rPr>
                <w:rFonts w:ascii="Calibri" w:eastAsiaTheme="minorEastAsia" w:hAnsi="Calibri" w:cs="Calibri"/>
                <w:lang w:eastAsia="en-AU"/>
              </w:rPr>
              <w:t>Approval is required if you plan to move, add, or modify a driveway on your block. This is because the land between the road and the boundary of your block is considered territory land, and the government requires approval on any changes made to this space. The application must be made, but then inspections are required as construction unfolds.</w:t>
            </w:r>
          </w:p>
        </w:tc>
        <w:tc>
          <w:tcPr>
            <w:tcW w:w="3354" w:type="dxa"/>
            <w:vAlign w:val="center"/>
          </w:tcPr>
          <w:p w14:paraId="4C89F732" w14:textId="6A976CDB" w:rsidR="7B594E24" w:rsidRDefault="7B594E24" w:rsidP="7B594E24">
            <w:pPr>
              <w:rPr>
                <w:rFonts w:ascii="Calibri" w:eastAsiaTheme="minorEastAsia" w:hAnsi="Calibri" w:cs="Calibri"/>
                <w:lang w:eastAsia="en-AU"/>
              </w:rPr>
            </w:pPr>
            <w:r w:rsidRPr="7B594E24">
              <w:rPr>
                <w:rFonts w:ascii="Calibri" w:eastAsiaTheme="minorEastAsia" w:hAnsi="Calibri" w:cs="Calibri"/>
                <w:lang w:eastAsia="en-AU"/>
              </w:rPr>
              <w:t>Application – $123</w:t>
            </w:r>
          </w:p>
          <w:p w14:paraId="6624DA0A" w14:textId="1568ECA5" w:rsidR="7B594E24" w:rsidRDefault="7B594E24" w:rsidP="7B594E24">
            <w:pPr>
              <w:rPr>
                <w:rFonts w:ascii="Calibri" w:eastAsiaTheme="minorEastAsia" w:hAnsi="Calibri" w:cs="Calibri"/>
                <w:lang w:eastAsia="en-AU"/>
              </w:rPr>
            </w:pPr>
            <w:r w:rsidRPr="7B594E24">
              <w:rPr>
                <w:rFonts w:ascii="Calibri" w:eastAsiaTheme="minorEastAsia" w:hAnsi="Calibri" w:cs="Calibri"/>
                <w:lang w:eastAsia="en-AU"/>
              </w:rPr>
              <w:t>Inspections – $250</w:t>
            </w:r>
          </w:p>
          <w:p w14:paraId="581F42BE" w14:textId="75AEBDFC" w:rsidR="7B594E24" w:rsidRDefault="7B594E24" w:rsidP="7B594E24">
            <w:pPr>
              <w:rPr>
                <w:rFonts w:ascii="Calibri" w:eastAsiaTheme="minorEastAsia" w:hAnsi="Calibri" w:cs="Calibri"/>
                <w:lang w:eastAsia="en-AU"/>
              </w:rPr>
            </w:pPr>
            <w:r w:rsidRPr="7B594E24">
              <w:rPr>
                <w:rFonts w:ascii="Calibri" w:eastAsiaTheme="minorEastAsia" w:hAnsi="Calibri" w:cs="Calibri"/>
                <w:lang w:eastAsia="en-AU"/>
              </w:rPr>
              <w:t>Total – $350</w:t>
            </w:r>
          </w:p>
        </w:tc>
      </w:tr>
    </w:tbl>
    <w:p w14:paraId="71750823" w14:textId="5D064BD5" w:rsidR="51C61184" w:rsidRDefault="51C61184" w:rsidP="30161070">
      <w:pPr>
        <w:rPr>
          <w:rFonts w:ascii="Calibri" w:eastAsiaTheme="minorEastAsia" w:hAnsi="Calibri" w:cs="Calibri"/>
          <w:lang w:val="en-AU" w:eastAsia="en-AU"/>
        </w:rPr>
      </w:pPr>
    </w:p>
    <w:tbl>
      <w:tblPr>
        <w:tblStyle w:val="TableGrid"/>
        <w:tblW w:w="0" w:type="auto"/>
        <w:tblLayout w:type="fixed"/>
        <w:tblLook w:val="04A0" w:firstRow="1" w:lastRow="0" w:firstColumn="1" w:lastColumn="0" w:noHBand="0" w:noVBand="1"/>
      </w:tblPr>
      <w:tblGrid>
        <w:gridCol w:w="2355"/>
        <w:gridCol w:w="4350"/>
        <w:gridCol w:w="3300"/>
      </w:tblGrid>
      <w:tr w:rsidR="1F10664F" w14:paraId="5CFB0140" w14:textId="77777777" w:rsidTr="416D8683">
        <w:tc>
          <w:tcPr>
            <w:tcW w:w="2355" w:type="dxa"/>
            <w:tcBorders>
              <w:top w:val="single" w:sz="8" w:space="0" w:color="auto"/>
              <w:left w:val="single" w:sz="8" w:space="0" w:color="auto"/>
              <w:bottom w:val="single" w:sz="8" w:space="0" w:color="auto"/>
              <w:right w:val="single" w:sz="8" w:space="0" w:color="auto"/>
            </w:tcBorders>
          </w:tcPr>
          <w:p w14:paraId="642377B3" w14:textId="704BC550" w:rsidR="1F10664F" w:rsidRDefault="1F10664F">
            <w:r w:rsidRPr="1F10664F">
              <w:rPr>
                <w:rFonts w:ascii="Calibri" w:eastAsia="Calibri" w:hAnsi="Calibri" w:cs="Calibri"/>
                <w:b/>
                <w:bCs/>
              </w:rPr>
              <w:t>Approval required</w:t>
            </w:r>
          </w:p>
        </w:tc>
        <w:tc>
          <w:tcPr>
            <w:tcW w:w="4350" w:type="dxa"/>
            <w:tcBorders>
              <w:top w:val="single" w:sz="8" w:space="0" w:color="auto"/>
              <w:left w:val="single" w:sz="8" w:space="0" w:color="auto"/>
              <w:bottom w:val="single" w:sz="8" w:space="0" w:color="auto"/>
              <w:right w:val="single" w:sz="8" w:space="0" w:color="auto"/>
            </w:tcBorders>
          </w:tcPr>
          <w:p w14:paraId="6835E0D5" w14:textId="20EF60A9" w:rsidR="1F10664F" w:rsidRDefault="1F10664F">
            <w:r w:rsidRPr="1F10664F">
              <w:rPr>
                <w:rFonts w:ascii="Calibri" w:eastAsia="Calibri" w:hAnsi="Calibri" w:cs="Calibri"/>
                <w:b/>
                <w:bCs/>
              </w:rPr>
              <w:t>Trigger</w:t>
            </w:r>
          </w:p>
        </w:tc>
        <w:tc>
          <w:tcPr>
            <w:tcW w:w="3300" w:type="dxa"/>
            <w:tcBorders>
              <w:top w:val="single" w:sz="8" w:space="0" w:color="auto"/>
              <w:left w:val="single" w:sz="8" w:space="0" w:color="auto"/>
              <w:bottom w:val="single" w:sz="8" w:space="0" w:color="auto"/>
              <w:right w:val="single" w:sz="8" w:space="0" w:color="auto"/>
            </w:tcBorders>
          </w:tcPr>
          <w:p w14:paraId="652AD3D3" w14:textId="54FBD886" w:rsidR="1F10664F" w:rsidRDefault="1F10664F">
            <w:r w:rsidRPr="1F10664F">
              <w:rPr>
                <w:rFonts w:ascii="Calibri" w:eastAsia="Calibri" w:hAnsi="Calibri" w:cs="Calibri"/>
                <w:b/>
                <w:bCs/>
              </w:rPr>
              <w:t>Fee</w:t>
            </w:r>
          </w:p>
        </w:tc>
      </w:tr>
      <w:tr w:rsidR="1F10664F" w14:paraId="3A7BDF5D" w14:textId="77777777" w:rsidTr="416D8683">
        <w:tc>
          <w:tcPr>
            <w:tcW w:w="2355" w:type="dxa"/>
            <w:tcBorders>
              <w:top w:val="single" w:sz="8" w:space="0" w:color="auto"/>
              <w:left w:val="single" w:sz="8" w:space="0" w:color="auto"/>
              <w:bottom w:val="single" w:sz="8" w:space="0" w:color="auto"/>
              <w:right w:val="single" w:sz="8" w:space="0" w:color="auto"/>
            </w:tcBorders>
          </w:tcPr>
          <w:p w14:paraId="64C6D06D" w14:textId="3531AA91" w:rsidR="1F10664F" w:rsidRDefault="1F10664F">
            <w:r w:rsidRPr="1F10664F">
              <w:rPr>
                <w:rFonts w:ascii="Calibri" w:eastAsia="Calibri" w:hAnsi="Calibri" w:cs="Calibri"/>
              </w:rPr>
              <w:t>Driveway</w:t>
            </w:r>
          </w:p>
        </w:tc>
        <w:tc>
          <w:tcPr>
            <w:tcW w:w="4350" w:type="dxa"/>
            <w:tcBorders>
              <w:top w:val="single" w:sz="8" w:space="0" w:color="auto"/>
              <w:left w:val="single" w:sz="8" w:space="0" w:color="auto"/>
              <w:bottom w:val="single" w:sz="8" w:space="0" w:color="auto"/>
              <w:right w:val="single" w:sz="8" w:space="0" w:color="auto"/>
            </w:tcBorders>
          </w:tcPr>
          <w:p w14:paraId="50024190" w14:textId="29AFE15D" w:rsidR="1F10664F" w:rsidRDefault="1F10664F">
            <w:r w:rsidRPr="1F10664F">
              <w:rPr>
                <w:rFonts w:ascii="Calibri" w:eastAsia="Calibri" w:hAnsi="Calibri" w:cs="Calibri"/>
              </w:rPr>
              <w:t>New verge crossing or expanded existing crossing</w:t>
            </w:r>
          </w:p>
        </w:tc>
        <w:tc>
          <w:tcPr>
            <w:tcW w:w="3300" w:type="dxa"/>
            <w:tcBorders>
              <w:top w:val="single" w:sz="8" w:space="0" w:color="auto"/>
              <w:left w:val="single" w:sz="8" w:space="0" w:color="auto"/>
              <w:bottom w:val="single" w:sz="8" w:space="0" w:color="auto"/>
              <w:right w:val="single" w:sz="8" w:space="0" w:color="auto"/>
            </w:tcBorders>
          </w:tcPr>
          <w:p w14:paraId="0FF91F83" w14:textId="1898EAFF" w:rsidR="1F10664F" w:rsidRDefault="1F10664F">
            <w:r w:rsidRPr="416D8683">
              <w:rPr>
                <w:rFonts w:ascii="Calibri" w:eastAsia="Calibri" w:hAnsi="Calibri" w:cs="Calibri"/>
                <w:b/>
                <w:bCs/>
              </w:rPr>
              <w:t>$371.50</w:t>
            </w:r>
            <w:r w:rsidRPr="416D8683">
              <w:rPr>
                <w:rFonts w:ascii="Calibri" w:eastAsia="Calibri" w:hAnsi="Calibri" w:cs="Calibri"/>
              </w:rPr>
              <w:t xml:space="preserve"> - fees to lodge and prepare forms</w:t>
            </w:r>
          </w:p>
        </w:tc>
      </w:tr>
      <w:tr w:rsidR="1F10664F" w14:paraId="420C3249" w14:textId="77777777" w:rsidTr="416D8683">
        <w:tc>
          <w:tcPr>
            <w:tcW w:w="2355" w:type="dxa"/>
            <w:tcBorders>
              <w:top w:val="single" w:sz="8" w:space="0" w:color="auto"/>
              <w:left w:val="single" w:sz="8" w:space="0" w:color="auto"/>
              <w:bottom w:val="single" w:sz="8" w:space="0" w:color="auto"/>
              <w:right w:val="single" w:sz="8" w:space="0" w:color="auto"/>
            </w:tcBorders>
          </w:tcPr>
          <w:p w14:paraId="65C05B2A" w14:textId="3AAAC94F" w:rsidR="1F10664F" w:rsidRDefault="1F10664F">
            <w:r w:rsidRPr="1F10664F">
              <w:rPr>
                <w:rFonts w:ascii="Calibri" w:eastAsia="Calibri" w:hAnsi="Calibri" w:cs="Calibri"/>
              </w:rPr>
              <w:t>Stormwater</w:t>
            </w:r>
          </w:p>
        </w:tc>
        <w:tc>
          <w:tcPr>
            <w:tcW w:w="4350" w:type="dxa"/>
            <w:tcBorders>
              <w:top w:val="single" w:sz="8" w:space="0" w:color="auto"/>
              <w:left w:val="single" w:sz="8" w:space="0" w:color="auto"/>
              <w:bottom w:val="single" w:sz="8" w:space="0" w:color="auto"/>
              <w:right w:val="single" w:sz="8" w:space="0" w:color="auto"/>
            </w:tcBorders>
          </w:tcPr>
          <w:p w14:paraId="6EA614C3" w14:textId="6397791C" w:rsidR="1F10664F" w:rsidRDefault="1F10664F">
            <w:r w:rsidRPr="1F10664F">
              <w:rPr>
                <w:rFonts w:ascii="Calibri" w:eastAsia="Calibri" w:hAnsi="Calibri" w:cs="Calibri"/>
              </w:rPr>
              <w:t>Stormwater easement on the block (regardless of encroachment)</w:t>
            </w:r>
          </w:p>
        </w:tc>
        <w:tc>
          <w:tcPr>
            <w:tcW w:w="3300" w:type="dxa"/>
            <w:tcBorders>
              <w:top w:val="single" w:sz="8" w:space="0" w:color="auto"/>
              <w:left w:val="single" w:sz="8" w:space="0" w:color="auto"/>
              <w:bottom w:val="single" w:sz="8" w:space="0" w:color="auto"/>
              <w:right w:val="single" w:sz="8" w:space="0" w:color="auto"/>
            </w:tcBorders>
          </w:tcPr>
          <w:p w14:paraId="111CB7C8" w14:textId="2B79BEA2" w:rsidR="1F10664F" w:rsidRDefault="1F10664F">
            <w:r w:rsidRPr="1F10664F">
              <w:rPr>
                <w:rFonts w:ascii="Calibri" w:eastAsia="Calibri" w:hAnsi="Calibri" w:cs="Calibri"/>
                <w:b/>
                <w:bCs/>
              </w:rPr>
              <w:t xml:space="preserve">$123.80 </w:t>
            </w:r>
          </w:p>
        </w:tc>
      </w:tr>
      <w:tr w:rsidR="1F10664F" w14:paraId="0B6C05E7" w14:textId="77777777" w:rsidTr="416D8683">
        <w:tc>
          <w:tcPr>
            <w:tcW w:w="2355" w:type="dxa"/>
            <w:tcBorders>
              <w:top w:val="single" w:sz="8" w:space="0" w:color="auto"/>
              <w:left w:val="single" w:sz="8" w:space="0" w:color="auto"/>
              <w:bottom w:val="single" w:sz="8" w:space="0" w:color="auto"/>
              <w:right w:val="single" w:sz="8" w:space="0" w:color="auto"/>
            </w:tcBorders>
          </w:tcPr>
          <w:p w14:paraId="56220256" w14:textId="4D06FFDA" w:rsidR="1F10664F" w:rsidRDefault="1F10664F">
            <w:r w:rsidRPr="1F10664F">
              <w:rPr>
                <w:rFonts w:ascii="Calibri" w:eastAsia="Calibri" w:hAnsi="Calibri" w:cs="Calibri"/>
              </w:rPr>
              <w:lastRenderedPageBreak/>
              <w:t>Endorsed LMPP</w:t>
            </w:r>
          </w:p>
        </w:tc>
        <w:tc>
          <w:tcPr>
            <w:tcW w:w="4350" w:type="dxa"/>
            <w:tcBorders>
              <w:top w:val="single" w:sz="8" w:space="0" w:color="auto"/>
              <w:left w:val="single" w:sz="8" w:space="0" w:color="auto"/>
              <w:bottom w:val="single" w:sz="8" w:space="0" w:color="auto"/>
              <w:right w:val="single" w:sz="8" w:space="0" w:color="auto"/>
            </w:tcBorders>
          </w:tcPr>
          <w:p w14:paraId="2F47D131" w14:textId="63B5FE93" w:rsidR="1F10664F" w:rsidRDefault="1F10664F">
            <w:r w:rsidRPr="1F10664F">
              <w:rPr>
                <w:rFonts w:ascii="Calibri" w:eastAsia="Calibri" w:hAnsi="Calibri" w:cs="Calibri"/>
              </w:rPr>
              <w:t>All projects</w:t>
            </w:r>
          </w:p>
        </w:tc>
        <w:tc>
          <w:tcPr>
            <w:tcW w:w="3300" w:type="dxa"/>
            <w:tcBorders>
              <w:top w:val="single" w:sz="8" w:space="0" w:color="auto"/>
              <w:left w:val="single" w:sz="8" w:space="0" w:color="auto"/>
              <w:bottom w:val="single" w:sz="8" w:space="0" w:color="auto"/>
              <w:right w:val="single" w:sz="8" w:space="0" w:color="auto"/>
            </w:tcBorders>
          </w:tcPr>
          <w:p w14:paraId="627141F2" w14:textId="0CFBBECF" w:rsidR="1F10664F" w:rsidRDefault="1F10664F">
            <w:r w:rsidRPr="1F10664F">
              <w:rPr>
                <w:rFonts w:ascii="Calibri" w:eastAsia="Calibri" w:hAnsi="Calibri" w:cs="Calibri"/>
                <w:b/>
                <w:bCs/>
              </w:rPr>
              <w:t>No fee</w:t>
            </w:r>
          </w:p>
        </w:tc>
      </w:tr>
      <w:tr w:rsidR="1F10664F" w14:paraId="47AC9F1E" w14:textId="77777777" w:rsidTr="416D8683">
        <w:tc>
          <w:tcPr>
            <w:tcW w:w="2355" w:type="dxa"/>
            <w:tcBorders>
              <w:top w:val="single" w:sz="8" w:space="0" w:color="auto"/>
              <w:left w:val="single" w:sz="8" w:space="0" w:color="auto"/>
              <w:bottom w:val="single" w:sz="8" w:space="0" w:color="auto"/>
              <w:right w:val="single" w:sz="8" w:space="0" w:color="auto"/>
            </w:tcBorders>
          </w:tcPr>
          <w:p w14:paraId="290433FF" w14:textId="5B2C6469" w:rsidR="1F10664F" w:rsidRDefault="1F10664F">
            <w:r w:rsidRPr="1F10664F">
              <w:rPr>
                <w:rFonts w:ascii="Calibri" w:eastAsia="Calibri" w:hAnsi="Calibri" w:cs="Calibri"/>
              </w:rPr>
              <w:t>Tree damaging activity</w:t>
            </w:r>
          </w:p>
        </w:tc>
        <w:tc>
          <w:tcPr>
            <w:tcW w:w="4350" w:type="dxa"/>
            <w:tcBorders>
              <w:top w:val="single" w:sz="8" w:space="0" w:color="auto"/>
              <w:left w:val="single" w:sz="8" w:space="0" w:color="auto"/>
              <w:bottom w:val="single" w:sz="8" w:space="0" w:color="auto"/>
              <w:right w:val="single" w:sz="8" w:space="0" w:color="auto"/>
            </w:tcBorders>
          </w:tcPr>
          <w:p w14:paraId="08B3A9A0" w14:textId="6E72B081" w:rsidR="1F10664F" w:rsidRDefault="1F10664F">
            <w:r w:rsidRPr="1F10664F">
              <w:rPr>
                <w:rFonts w:ascii="Calibri" w:eastAsia="Calibri" w:hAnsi="Calibri" w:cs="Calibri"/>
              </w:rPr>
              <w:t>Works in the TPZ of a protected tree; protected tree removal.</w:t>
            </w:r>
          </w:p>
        </w:tc>
        <w:tc>
          <w:tcPr>
            <w:tcW w:w="3300" w:type="dxa"/>
            <w:tcBorders>
              <w:top w:val="single" w:sz="8" w:space="0" w:color="auto"/>
              <w:left w:val="single" w:sz="8" w:space="0" w:color="auto"/>
              <w:bottom w:val="single" w:sz="8" w:space="0" w:color="auto"/>
              <w:right w:val="single" w:sz="8" w:space="0" w:color="auto"/>
            </w:tcBorders>
          </w:tcPr>
          <w:p w14:paraId="54060E1D" w14:textId="7622590E" w:rsidR="1F10664F" w:rsidRDefault="1F10664F">
            <w:r w:rsidRPr="1F10664F">
              <w:rPr>
                <w:rFonts w:ascii="Calibri" w:eastAsia="Calibri" w:hAnsi="Calibri" w:cs="Calibri"/>
                <w:b/>
                <w:bCs/>
              </w:rPr>
              <w:t>No fee</w:t>
            </w:r>
          </w:p>
        </w:tc>
      </w:tr>
    </w:tbl>
    <w:p w14:paraId="6850F55C" w14:textId="7C581ACB" w:rsidR="51C61184" w:rsidRDefault="51C61184" w:rsidP="1F10664F">
      <w:pPr>
        <w:ind w:left="284"/>
        <w:rPr>
          <w:rFonts w:ascii="Calibri" w:eastAsiaTheme="minorEastAsia" w:hAnsi="Calibri" w:cs="Calibri"/>
          <w:lang w:val="en-AU" w:eastAsia="en-AU"/>
        </w:rPr>
      </w:pPr>
    </w:p>
    <w:tbl>
      <w:tblPr>
        <w:tblW w:w="0" w:type="auto"/>
        <w:tblLayout w:type="fixed"/>
        <w:tblLook w:val="04A0" w:firstRow="1" w:lastRow="0" w:firstColumn="1" w:lastColumn="0" w:noHBand="0" w:noVBand="1"/>
      </w:tblPr>
      <w:tblGrid>
        <w:gridCol w:w="2385"/>
        <w:gridCol w:w="3060"/>
        <w:gridCol w:w="4530"/>
      </w:tblGrid>
      <w:tr w:rsidR="6D5D04A5" w14:paraId="19A8677D" w14:textId="77777777" w:rsidTr="6D5D04A5">
        <w:tc>
          <w:tcPr>
            <w:tcW w:w="2385" w:type="dxa"/>
            <w:tcBorders>
              <w:top w:val="single" w:sz="8" w:space="0" w:color="auto"/>
              <w:left w:val="single" w:sz="8" w:space="0" w:color="auto"/>
              <w:bottom w:val="single" w:sz="8" w:space="0" w:color="auto"/>
              <w:right w:val="single" w:sz="8" w:space="0" w:color="auto"/>
            </w:tcBorders>
          </w:tcPr>
          <w:p w14:paraId="34EA78F0" w14:textId="5F1202D9" w:rsidR="6D5D04A5" w:rsidRDefault="6D5D04A5" w:rsidP="6D5D04A5">
            <w:pPr>
              <w:spacing w:line="257" w:lineRule="auto"/>
            </w:pPr>
            <w:r w:rsidRPr="6D5D04A5">
              <w:rPr>
                <w:rFonts w:ascii="Calibri" w:eastAsia="Calibri" w:hAnsi="Calibri" w:cs="Calibri"/>
                <w:b/>
                <w:bCs/>
                <w:sz w:val="22"/>
                <w:szCs w:val="22"/>
              </w:rPr>
              <w:t>Report</w:t>
            </w:r>
          </w:p>
        </w:tc>
        <w:tc>
          <w:tcPr>
            <w:tcW w:w="3060" w:type="dxa"/>
            <w:tcBorders>
              <w:top w:val="single" w:sz="8" w:space="0" w:color="auto"/>
              <w:left w:val="single" w:sz="8" w:space="0" w:color="auto"/>
              <w:bottom w:val="single" w:sz="8" w:space="0" w:color="auto"/>
              <w:right w:val="single" w:sz="8" w:space="0" w:color="auto"/>
            </w:tcBorders>
          </w:tcPr>
          <w:p w14:paraId="05E882C6" w14:textId="6F3E8575" w:rsidR="6D5D04A5" w:rsidRDefault="6D5D04A5" w:rsidP="6D5D04A5">
            <w:pPr>
              <w:spacing w:line="257" w:lineRule="auto"/>
            </w:pPr>
            <w:r w:rsidRPr="6D5D04A5">
              <w:rPr>
                <w:rFonts w:ascii="Calibri" w:eastAsia="Calibri" w:hAnsi="Calibri" w:cs="Calibri"/>
                <w:b/>
                <w:bCs/>
                <w:sz w:val="22"/>
                <w:szCs w:val="22"/>
              </w:rPr>
              <w:t>Value</w:t>
            </w:r>
          </w:p>
        </w:tc>
        <w:tc>
          <w:tcPr>
            <w:tcW w:w="4530" w:type="dxa"/>
            <w:tcBorders>
              <w:top w:val="single" w:sz="8" w:space="0" w:color="auto"/>
              <w:left w:val="single" w:sz="8" w:space="0" w:color="auto"/>
              <w:bottom w:val="single" w:sz="8" w:space="0" w:color="auto"/>
              <w:right w:val="single" w:sz="8" w:space="0" w:color="auto"/>
            </w:tcBorders>
          </w:tcPr>
          <w:p w14:paraId="46FE6F2E" w14:textId="3391F3EF" w:rsidR="6D5D04A5" w:rsidRDefault="6D5D04A5" w:rsidP="6D5D04A5">
            <w:pPr>
              <w:spacing w:line="257" w:lineRule="auto"/>
            </w:pPr>
            <w:r w:rsidRPr="6D5D04A5">
              <w:rPr>
                <w:rFonts w:ascii="Calibri" w:eastAsia="Calibri" w:hAnsi="Calibri" w:cs="Calibri"/>
                <w:b/>
                <w:bCs/>
                <w:sz w:val="22"/>
                <w:szCs w:val="22"/>
              </w:rPr>
              <w:t xml:space="preserve">Explained </w:t>
            </w:r>
          </w:p>
        </w:tc>
      </w:tr>
      <w:tr w:rsidR="6D5D04A5" w14:paraId="4E7F5B59" w14:textId="77777777" w:rsidTr="6D5D04A5">
        <w:tc>
          <w:tcPr>
            <w:tcW w:w="2385" w:type="dxa"/>
            <w:tcBorders>
              <w:top w:val="single" w:sz="8" w:space="0" w:color="auto"/>
              <w:left w:val="single" w:sz="8" w:space="0" w:color="auto"/>
              <w:bottom w:val="single" w:sz="8" w:space="0" w:color="auto"/>
              <w:right w:val="single" w:sz="8" w:space="0" w:color="auto"/>
            </w:tcBorders>
          </w:tcPr>
          <w:p w14:paraId="65AD36F1" w14:textId="61276EB7" w:rsidR="6D5D04A5" w:rsidRDefault="6D5D04A5" w:rsidP="6D5D04A5">
            <w:pPr>
              <w:spacing w:line="257" w:lineRule="auto"/>
            </w:pPr>
            <w:r w:rsidRPr="6D5D04A5">
              <w:rPr>
                <w:rFonts w:ascii="Calibri" w:eastAsia="Calibri" w:hAnsi="Calibri" w:cs="Calibri"/>
                <w:sz w:val="22"/>
                <w:szCs w:val="22"/>
              </w:rPr>
              <w:t>Site Visit and verbal advice</w:t>
            </w:r>
          </w:p>
        </w:tc>
        <w:tc>
          <w:tcPr>
            <w:tcW w:w="3060" w:type="dxa"/>
            <w:tcBorders>
              <w:top w:val="single" w:sz="8" w:space="0" w:color="auto"/>
              <w:left w:val="single" w:sz="8" w:space="0" w:color="auto"/>
              <w:bottom w:val="single" w:sz="8" w:space="0" w:color="auto"/>
              <w:right w:val="single" w:sz="8" w:space="0" w:color="auto"/>
            </w:tcBorders>
          </w:tcPr>
          <w:p w14:paraId="3A03B402" w14:textId="05A2BC6B" w:rsidR="6D5D04A5" w:rsidRDefault="6D5D04A5" w:rsidP="6D5D04A5">
            <w:pPr>
              <w:spacing w:line="257" w:lineRule="auto"/>
            </w:pPr>
            <w:r w:rsidRPr="6D5D04A5">
              <w:rPr>
                <w:rFonts w:ascii="Calibri" w:eastAsia="Calibri" w:hAnsi="Calibri" w:cs="Calibri"/>
                <w:sz w:val="22"/>
                <w:szCs w:val="22"/>
              </w:rPr>
              <w:t>$180+GST</w:t>
            </w:r>
          </w:p>
        </w:tc>
        <w:tc>
          <w:tcPr>
            <w:tcW w:w="4530" w:type="dxa"/>
            <w:tcBorders>
              <w:top w:val="single" w:sz="8" w:space="0" w:color="auto"/>
              <w:left w:val="single" w:sz="8" w:space="0" w:color="auto"/>
              <w:bottom w:val="single" w:sz="8" w:space="0" w:color="auto"/>
              <w:right w:val="single" w:sz="8" w:space="0" w:color="auto"/>
            </w:tcBorders>
          </w:tcPr>
          <w:p w14:paraId="45A8D931" w14:textId="580FEA13" w:rsidR="6D5D04A5" w:rsidRDefault="6D5D04A5" w:rsidP="6D5D04A5">
            <w:pPr>
              <w:spacing w:line="257" w:lineRule="auto"/>
            </w:pPr>
            <w:r w:rsidRPr="6D5D04A5">
              <w:rPr>
                <w:rFonts w:ascii="Calibri" w:eastAsia="Calibri" w:hAnsi="Calibri" w:cs="Calibri"/>
                <w:sz w:val="22"/>
                <w:szCs w:val="22"/>
              </w:rPr>
              <w:t xml:space="preserve">Assess trees in reference to the </w:t>
            </w:r>
            <w:r w:rsidRPr="6D5D04A5">
              <w:rPr>
                <w:rFonts w:ascii="Calibri" w:eastAsia="Calibri" w:hAnsi="Calibri" w:cs="Calibri"/>
                <w:i/>
                <w:iCs/>
                <w:sz w:val="22"/>
                <w:szCs w:val="22"/>
              </w:rPr>
              <w:t xml:space="preserve">Tree Protection Act 2005 </w:t>
            </w:r>
            <w:r w:rsidRPr="6D5D04A5">
              <w:rPr>
                <w:rFonts w:ascii="Calibri" w:eastAsia="Calibri" w:hAnsi="Calibri" w:cs="Calibri"/>
                <w:sz w:val="22"/>
                <w:szCs w:val="22"/>
              </w:rPr>
              <w:t>and establish if a tree may meet the criteria for removal or may require retention.  Establish if a report is required</w:t>
            </w:r>
          </w:p>
        </w:tc>
      </w:tr>
      <w:tr w:rsidR="6D5D04A5" w14:paraId="1A878D9B" w14:textId="77777777" w:rsidTr="6D5D04A5">
        <w:tc>
          <w:tcPr>
            <w:tcW w:w="2385" w:type="dxa"/>
            <w:tcBorders>
              <w:top w:val="single" w:sz="8" w:space="0" w:color="auto"/>
              <w:left w:val="single" w:sz="8" w:space="0" w:color="auto"/>
              <w:bottom w:val="single" w:sz="8" w:space="0" w:color="auto"/>
              <w:right w:val="single" w:sz="8" w:space="0" w:color="auto"/>
            </w:tcBorders>
          </w:tcPr>
          <w:p w14:paraId="554BC724" w14:textId="477B6C59" w:rsidR="6D5D04A5" w:rsidRDefault="6D5D04A5" w:rsidP="6D5D04A5">
            <w:pPr>
              <w:spacing w:line="257" w:lineRule="auto"/>
            </w:pPr>
            <w:r w:rsidRPr="6D5D04A5">
              <w:rPr>
                <w:rFonts w:ascii="Calibri" w:eastAsia="Calibri" w:hAnsi="Calibri" w:cs="Calibri"/>
                <w:sz w:val="22"/>
                <w:szCs w:val="22"/>
              </w:rPr>
              <w:t>Tree Removal Application</w:t>
            </w:r>
          </w:p>
        </w:tc>
        <w:tc>
          <w:tcPr>
            <w:tcW w:w="3060" w:type="dxa"/>
            <w:tcBorders>
              <w:top w:val="single" w:sz="8" w:space="0" w:color="auto"/>
              <w:left w:val="single" w:sz="8" w:space="0" w:color="auto"/>
              <w:bottom w:val="single" w:sz="8" w:space="0" w:color="auto"/>
              <w:right w:val="single" w:sz="8" w:space="0" w:color="auto"/>
            </w:tcBorders>
          </w:tcPr>
          <w:p w14:paraId="71C39C45" w14:textId="79F0C573" w:rsidR="6D5D04A5" w:rsidRDefault="6D5D04A5" w:rsidP="6D5D04A5">
            <w:pPr>
              <w:spacing w:line="257" w:lineRule="auto"/>
            </w:pPr>
            <w:r w:rsidRPr="6D5D04A5">
              <w:rPr>
                <w:rFonts w:ascii="Calibri" w:eastAsia="Calibri" w:hAnsi="Calibri" w:cs="Calibri"/>
                <w:sz w:val="22"/>
                <w:szCs w:val="22"/>
              </w:rPr>
              <w:t>$480+GST (1 Tree +$50 for each additional tree)</w:t>
            </w:r>
          </w:p>
        </w:tc>
        <w:tc>
          <w:tcPr>
            <w:tcW w:w="4530" w:type="dxa"/>
            <w:tcBorders>
              <w:top w:val="single" w:sz="8" w:space="0" w:color="auto"/>
              <w:left w:val="single" w:sz="8" w:space="0" w:color="auto"/>
              <w:bottom w:val="single" w:sz="8" w:space="0" w:color="auto"/>
              <w:right w:val="single" w:sz="8" w:space="0" w:color="auto"/>
            </w:tcBorders>
          </w:tcPr>
          <w:p w14:paraId="1EF96A1F" w14:textId="4175D62F" w:rsidR="6D5D04A5" w:rsidRDefault="6D5D04A5" w:rsidP="6D5D04A5">
            <w:pPr>
              <w:spacing w:line="257" w:lineRule="auto"/>
            </w:pPr>
            <w:r w:rsidRPr="6D5D04A5">
              <w:rPr>
                <w:rFonts w:ascii="Calibri" w:eastAsia="Calibri" w:hAnsi="Calibri" w:cs="Calibri"/>
                <w:sz w:val="22"/>
                <w:szCs w:val="22"/>
              </w:rPr>
              <w:t>Draft report to address removal criteria and submit as part of tree removal application</w:t>
            </w:r>
          </w:p>
        </w:tc>
      </w:tr>
      <w:tr w:rsidR="6D5D04A5" w14:paraId="73284F4F" w14:textId="77777777" w:rsidTr="6D5D04A5">
        <w:tc>
          <w:tcPr>
            <w:tcW w:w="2385" w:type="dxa"/>
            <w:tcBorders>
              <w:top w:val="single" w:sz="8" w:space="0" w:color="auto"/>
              <w:left w:val="single" w:sz="8" w:space="0" w:color="auto"/>
              <w:bottom w:val="single" w:sz="8" w:space="0" w:color="auto"/>
              <w:right w:val="single" w:sz="8" w:space="0" w:color="auto"/>
            </w:tcBorders>
          </w:tcPr>
          <w:p w14:paraId="2C033E6B" w14:textId="44E36F9F" w:rsidR="6D5D04A5" w:rsidRDefault="6D5D04A5" w:rsidP="6D5D04A5">
            <w:pPr>
              <w:spacing w:line="257" w:lineRule="auto"/>
            </w:pPr>
            <w:r w:rsidRPr="6D5D04A5">
              <w:rPr>
                <w:rFonts w:ascii="Calibri" w:eastAsia="Calibri" w:hAnsi="Calibri" w:cs="Calibri"/>
                <w:sz w:val="22"/>
                <w:szCs w:val="22"/>
              </w:rPr>
              <w:t>Tree Survey (Preliminary Tree Assessment)</w:t>
            </w:r>
          </w:p>
        </w:tc>
        <w:tc>
          <w:tcPr>
            <w:tcW w:w="3060" w:type="dxa"/>
            <w:tcBorders>
              <w:top w:val="single" w:sz="8" w:space="0" w:color="auto"/>
              <w:left w:val="single" w:sz="8" w:space="0" w:color="auto"/>
              <w:bottom w:val="single" w:sz="8" w:space="0" w:color="auto"/>
              <w:right w:val="single" w:sz="8" w:space="0" w:color="auto"/>
            </w:tcBorders>
          </w:tcPr>
          <w:p w14:paraId="08FF8F74" w14:textId="380264F1" w:rsidR="6D5D04A5" w:rsidRDefault="6D5D04A5" w:rsidP="6D5D04A5">
            <w:pPr>
              <w:spacing w:line="257" w:lineRule="auto"/>
            </w:pPr>
            <w:r w:rsidRPr="6D5D04A5">
              <w:rPr>
                <w:rFonts w:ascii="Calibri" w:eastAsia="Calibri" w:hAnsi="Calibri" w:cs="Calibri"/>
                <w:sz w:val="22"/>
                <w:szCs w:val="22"/>
              </w:rPr>
              <w:t>$650+GST (1- 4 Trees +$50 for each additional tree)</w:t>
            </w:r>
          </w:p>
        </w:tc>
        <w:tc>
          <w:tcPr>
            <w:tcW w:w="4530" w:type="dxa"/>
            <w:tcBorders>
              <w:top w:val="single" w:sz="8" w:space="0" w:color="auto"/>
              <w:left w:val="single" w:sz="8" w:space="0" w:color="auto"/>
              <w:bottom w:val="single" w:sz="8" w:space="0" w:color="auto"/>
              <w:right w:val="single" w:sz="8" w:space="0" w:color="auto"/>
            </w:tcBorders>
          </w:tcPr>
          <w:p w14:paraId="1948E416" w14:textId="6FCA9D5D" w:rsidR="6D5D04A5" w:rsidRDefault="6D5D04A5" w:rsidP="6D5D04A5">
            <w:pPr>
              <w:spacing w:line="257" w:lineRule="auto"/>
            </w:pPr>
            <w:r w:rsidRPr="6D5D04A5">
              <w:rPr>
                <w:rFonts w:ascii="Calibri" w:eastAsia="Calibri" w:hAnsi="Calibri" w:cs="Calibri"/>
                <w:sz w:val="22"/>
                <w:szCs w:val="22"/>
              </w:rPr>
              <w:t xml:space="preserve">Assess and document trees on site, collect data set and draft report that includes a tree location plan and site photos to submit to ACTPLA or Tree Protection Unit or to identify potential design constraints and help guide design </w:t>
            </w:r>
          </w:p>
        </w:tc>
      </w:tr>
      <w:tr w:rsidR="6D5D04A5" w14:paraId="0C9FD1CB" w14:textId="77777777" w:rsidTr="6D5D04A5">
        <w:tc>
          <w:tcPr>
            <w:tcW w:w="2385" w:type="dxa"/>
            <w:tcBorders>
              <w:top w:val="single" w:sz="8" w:space="0" w:color="auto"/>
              <w:left w:val="single" w:sz="8" w:space="0" w:color="auto"/>
              <w:bottom w:val="single" w:sz="8" w:space="0" w:color="auto"/>
              <w:right w:val="single" w:sz="8" w:space="0" w:color="auto"/>
            </w:tcBorders>
          </w:tcPr>
          <w:p w14:paraId="3671F48B" w14:textId="569D8618" w:rsidR="6D5D04A5" w:rsidRDefault="6D5D04A5" w:rsidP="6D5D04A5">
            <w:pPr>
              <w:spacing w:line="257" w:lineRule="auto"/>
            </w:pPr>
            <w:r w:rsidRPr="6D5D04A5">
              <w:rPr>
                <w:rFonts w:ascii="Calibri" w:eastAsia="Calibri" w:hAnsi="Calibri" w:cs="Calibri"/>
                <w:sz w:val="22"/>
                <w:szCs w:val="22"/>
              </w:rPr>
              <w:t>Tree Survey and Development Impact Assessment</w:t>
            </w:r>
          </w:p>
        </w:tc>
        <w:tc>
          <w:tcPr>
            <w:tcW w:w="3060" w:type="dxa"/>
            <w:tcBorders>
              <w:top w:val="single" w:sz="8" w:space="0" w:color="auto"/>
              <w:left w:val="single" w:sz="8" w:space="0" w:color="auto"/>
              <w:bottom w:val="single" w:sz="8" w:space="0" w:color="auto"/>
              <w:right w:val="single" w:sz="8" w:space="0" w:color="auto"/>
            </w:tcBorders>
          </w:tcPr>
          <w:p w14:paraId="09B5D993" w14:textId="5CBACC89" w:rsidR="6D5D04A5" w:rsidRDefault="6D5D04A5" w:rsidP="6D5D04A5">
            <w:pPr>
              <w:spacing w:line="257" w:lineRule="auto"/>
            </w:pPr>
            <w:r w:rsidRPr="6D5D04A5">
              <w:rPr>
                <w:rFonts w:ascii="Calibri" w:eastAsia="Calibri" w:hAnsi="Calibri" w:cs="Calibri"/>
                <w:sz w:val="22"/>
                <w:szCs w:val="22"/>
              </w:rPr>
              <w:t>$850+GST (1-4 Tree +$50 for each additional tree)</w:t>
            </w:r>
          </w:p>
        </w:tc>
        <w:tc>
          <w:tcPr>
            <w:tcW w:w="4530" w:type="dxa"/>
            <w:tcBorders>
              <w:top w:val="single" w:sz="8" w:space="0" w:color="auto"/>
              <w:left w:val="single" w:sz="8" w:space="0" w:color="auto"/>
              <w:bottom w:val="single" w:sz="8" w:space="0" w:color="auto"/>
              <w:right w:val="single" w:sz="8" w:space="0" w:color="auto"/>
            </w:tcBorders>
          </w:tcPr>
          <w:p w14:paraId="14C1A4A3" w14:textId="5296B9E5" w:rsidR="6D5D04A5" w:rsidRDefault="6D5D04A5" w:rsidP="6D5D04A5">
            <w:pPr>
              <w:spacing w:line="257" w:lineRule="auto"/>
            </w:pPr>
            <w:r w:rsidRPr="6D5D04A5">
              <w:rPr>
                <w:rFonts w:ascii="Calibri" w:eastAsia="Calibri" w:hAnsi="Calibri" w:cs="Calibri"/>
                <w:sz w:val="22"/>
                <w:szCs w:val="22"/>
              </w:rPr>
              <w:t xml:space="preserve">Assess and document trees on site, collect data set and draft report that includes a tree location plan and site photos to submit to ACTPLA or Tree Protection Unit or to identify potential design constraints to help guide design </w:t>
            </w:r>
          </w:p>
          <w:p w14:paraId="7AAA7D03" w14:textId="3B1763E5" w:rsidR="6D5D04A5" w:rsidRDefault="6D5D04A5" w:rsidP="6D5D04A5">
            <w:pPr>
              <w:spacing w:line="257" w:lineRule="auto"/>
            </w:pPr>
            <w:r w:rsidRPr="6D5D04A5">
              <w:rPr>
                <w:rFonts w:ascii="Calibri" w:eastAsia="Calibri" w:hAnsi="Calibri" w:cs="Calibri"/>
                <w:sz w:val="22"/>
                <w:szCs w:val="22"/>
              </w:rPr>
              <w:t xml:space="preserve"> Review development plans, assess the impact the development may have on the trees (remove, retain, protect) and provide design response/protection measure to obtain tree damaging permit </w:t>
            </w:r>
          </w:p>
        </w:tc>
      </w:tr>
      <w:tr w:rsidR="6D5D04A5" w14:paraId="7AF9580A" w14:textId="77777777" w:rsidTr="6D5D04A5">
        <w:tc>
          <w:tcPr>
            <w:tcW w:w="2385" w:type="dxa"/>
            <w:tcBorders>
              <w:top w:val="single" w:sz="8" w:space="0" w:color="auto"/>
              <w:left w:val="single" w:sz="8" w:space="0" w:color="auto"/>
              <w:bottom w:val="single" w:sz="8" w:space="0" w:color="auto"/>
              <w:right w:val="single" w:sz="8" w:space="0" w:color="auto"/>
            </w:tcBorders>
          </w:tcPr>
          <w:p w14:paraId="294A9275" w14:textId="049336F4" w:rsidR="6D5D04A5" w:rsidRDefault="6D5D04A5" w:rsidP="6D5D04A5">
            <w:pPr>
              <w:spacing w:line="257" w:lineRule="auto"/>
            </w:pPr>
            <w:r w:rsidRPr="6D5D04A5">
              <w:rPr>
                <w:rFonts w:ascii="Calibri" w:eastAsia="Calibri" w:hAnsi="Calibri" w:cs="Calibri"/>
                <w:sz w:val="22"/>
                <w:szCs w:val="22"/>
              </w:rPr>
              <w:t>Tree Management Plan</w:t>
            </w:r>
          </w:p>
        </w:tc>
        <w:tc>
          <w:tcPr>
            <w:tcW w:w="3060" w:type="dxa"/>
            <w:tcBorders>
              <w:top w:val="single" w:sz="8" w:space="0" w:color="auto"/>
              <w:left w:val="single" w:sz="8" w:space="0" w:color="auto"/>
              <w:bottom w:val="single" w:sz="8" w:space="0" w:color="auto"/>
              <w:right w:val="single" w:sz="8" w:space="0" w:color="auto"/>
            </w:tcBorders>
          </w:tcPr>
          <w:p w14:paraId="6F718116" w14:textId="2F260492" w:rsidR="6D5D04A5" w:rsidRDefault="6D5D04A5" w:rsidP="6D5D04A5">
            <w:pPr>
              <w:spacing w:line="257" w:lineRule="auto"/>
            </w:pPr>
            <w:r w:rsidRPr="6D5D04A5">
              <w:rPr>
                <w:rFonts w:ascii="Calibri" w:eastAsia="Calibri" w:hAnsi="Calibri" w:cs="Calibri"/>
                <w:sz w:val="22"/>
                <w:szCs w:val="22"/>
              </w:rPr>
              <w:t>$900+GST (1 – 4 Trees +$50 for each additional tree)</w:t>
            </w:r>
          </w:p>
        </w:tc>
        <w:tc>
          <w:tcPr>
            <w:tcW w:w="4530" w:type="dxa"/>
            <w:tcBorders>
              <w:top w:val="single" w:sz="8" w:space="0" w:color="auto"/>
              <w:left w:val="single" w:sz="8" w:space="0" w:color="auto"/>
              <w:bottom w:val="single" w:sz="8" w:space="0" w:color="auto"/>
              <w:right w:val="single" w:sz="8" w:space="0" w:color="auto"/>
            </w:tcBorders>
          </w:tcPr>
          <w:p w14:paraId="44FBE6A8" w14:textId="0D910865" w:rsidR="6D5D04A5" w:rsidRDefault="6D5D04A5" w:rsidP="6D5D04A5">
            <w:pPr>
              <w:spacing w:line="257" w:lineRule="auto"/>
            </w:pPr>
            <w:r w:rsidRPr="6D5D04A5">
              <w:rPr>
                <w:rFonts w:ascii="Calibri" w:eastAsia="Calibri" w:hAnsi="Calibri" w:cs="Calibri"/>
                <w:sz w:val="22"/>
                <w:szCs w:val="22"/>
              </w:rPr>
              <w:t xml:space="preserve">Draft a tree management plan suitable for ACTPLA or BA submission that includes a scaled Tree Protection Plan to accompany architectural drawings. </w:t>
            </w:r>
          </w:p>
        </w:tc>
      </w:tr>
    </w:tbl>
    <w:p w14:paraId="761ADA93" w14:textId="094D4577" w:rsidR="30161070" w:rsidRDefault="2E377517" w:rsidP="00E02328">
      <w:pPr>
        <w:spacing w:line="257" w:lineRule="auto"/>
        <w:ind w:left="284"/>
      </w:pPr>
      <w:r w:rsidRPr="6D5D04A5">
        <w:rPr>
          <w:rFonts w:ascii="Calibri" w:eastAsia="Calibri" w:hAnsi="Calibri" w:cs="Calibri"/>
          <w:sz w:val="22"/>
          <w:szCs w:val="22"/>
        </w:rPr>
        <w:t xml:space="preserve">Note that in certain circumstances, a tree survey, development impact assessment and tree management plan will be required and can be incorporated into one report for a reduced rate.  Large sites with more than 12 trees will reduce the per tree rate to $40 per tree. </w:t>
      </w:r>
    </w:p>
    <w:p w14:paraId="6CE43DD5" w14:textId="4E1771AA" w:rsidR="30161070" w:rsidRDefault="2E377517" w:rsidP="6D5D04A5">
      <w:pPr>
        <w:spacing w:line="257" w:lineRule="auto"/>
      </w:pPr>
      <w:r w:rsidRPr="6D5D04A5">
        <w:rPr>
          <w:rFonts w:ascii="Calibri" w:eastAsia="Calibri" w:hAnsi="Calibri" w:cs="Calibri"/>
          <w:sz w:val="22"/>
          <w:szCs w:val="22"/>
        </w:rPr>
        <w:t xml:space="preserve"> </w:t>
      </w:r>
    </w:p>
    <w:p w14:paraId="0305981B" w14:textId="7FE04F5F" w:rsidR="00E02328" w:rsidRDefault="2EA8290A" w:rsidP="00AC3547">
      <w:pPr>
        <w:ind w:left="284"/>
        <w:rPr>
          <w:rFonts w:ascii="Calibri" w:eastAsiaTheme="minorEastAsia" w:hAnsi="Calibri" w:cs="Calibri"/>
          <w:lang w:val="en-AU" w:eastAsia="en-AU"/>
        </w:rPr>
      </w:pPr>
      <w:r w:rsidRPr="1F7F099D">
        <w:rPr>
          <w:rFonts w:ascii="Calibri" w:eastAsiaTheme="minorEastAsia" w:hAnsi="Calibri" w:cs="Calibri"/>
          <w:lang w:val="en-AU" w:eastAsia="en-AU"/>
        </w:rPr>
        <w:t>QAID: 755</w:t>
      </w:r>
    </w:p>
    <w:p w14:paraId="54182938" w14:textId="77777777" w:rsidR="00E02328" w:rsidRDefault="00E02328" w:rsidP="00E02328">
      <w:pPr>
        <w:ind w:left="284"/>
        <w:rPr>
          <w:rFonts w:ascii="Calibri" w:eastAsiaTheme="minorEastAsia" w:hAnsi="Calibri" w:cs="Calibri"/>
          <w:lang w:val="en-AU" w:eastAsia="en-AU"/>
        </w:rPr>
      </w:pPr>
    </w:p>
    <w:p w14:paraId="03DA25BC" w14:textId="01EBB73D" w:rsidR="1F7F099D" w:rsidRDefault="1F7F099D" w:rsidP="00EF06A2">
      <w:pPr>
        <w:rPr>
          <w:rFonts w:ascii="Calibri" w:eastAsiaTheme="minorEastAsia" w:hAnsi="Calibri" w:cs="Calibri"/>
          <w:lang w:val="en-AU" w:eastAsia="en-AU"/>
        </w:rPr>
      </w:pPr>
    </w:p>
    <w:p w14:paraId="3D6331CF" w14:textId="0D6F053C" w:rsidR="03B8C0B9" w:rsidRDefault="03B8C0B9" w:rsidP="1F7F099D">
      <w:pPr>
        <w:ind w:left="284"/>
        <w:rPr>
          <w:rFonts w:ascii="Calibri" w:eastAsiaTheme="minorEastAsia" w:hAnsi="Calibri" w:cs="Calibri"/>
          <w:lang w:val="en-AU" w:eastAsia="en-AU"/>
        </w:rPr>
      </w:pPr>
      <w:r w:rsidRPr="1F7F099D">
        <w:rPr>
          <w:rFonts w:ascii="Calibri" w:eastAsiaTheme="minorEastAsia" w:hAnsi="Calibri" w:cs="Calibri"/>
          <w:b/>
          <w:bCs/>
          <w:lang w:val="en-AU" w:eastAsia="en-AU"/>
        </w:rPr>
        <w:t>Why am I being asked to do a minor works form?</w:t>
      </w:r>
    </w:p>
    <w:p w14:paraId="339DD2A6" w14:textId="6B717423" w:rsidR="1F7F099D" w:rsidRDefault="1F7F099D" w:rsidP="02B1C60F">
      <w:pPr>
        <w:spacing w:line="259" w:lineRule="auto"/>
        <w:ind w:left="284"/>
        <w:rPr>
          <w:rFonts w:ascii="Calibri" w:eastAsiaTheme="minorEastAsia" w:hAnsi="Calibri" w:cs="Calibri"/>
          <w:b/>
          <w:bCs/>
          <w:lang w:val="en-AU" w:eastAsia="en-AU"/>
        </w:rPr>
      </w:pPr>
    </w:p>
    <w:p w14:paraId="1F0EF936" w14:textId="567D3C66" w:rsidR="03B8C0B9" w:rsidRDefault="2A62162A" w:rsidP="60917BEC">
      <w:pPr>
        <w:spacing w:line="259" w:lineRule="auto"/>
        <w:ind w:left="284"/>
        <w:rPr>
          <w:rFonts w:ascii="Calibri" w:eastAsiaTheme="minorEastAsia" w:hAnsi="Calibri" w:cs="Calibri"/>
          <w:lang w:eastAsia="en-AU"/>
        </w:rPr>
      </w:pPr>
      <w:r w:rsidRPr="60917BEC">
        <w:rPr>
          <w:rFonts w:ascii="Calibri" w:eastAsiaTheme="minorEastAsia" w:hAnsi="Calibri" w:cs="Calibri"/>
          <w:lang w:eastAsia="en-AU"/>
        </w:rPr>
        <w:t xml:space="preserve">To accelerate the Planning Approvals’ process, we refer to your designs for utility company approval early. In a recent change of policy, Icon Water (the water and sewerage provider) assesses all submissions to identify whether they will require a fee under the Water and Sewerage Capital Contributions Code. </w:t>
      </w:r>
    </w:p>
    <w:p w14:paraId="6EB3973B" w14:textId="0045F778" w:rsidR="03B8C0B9" w:rsidRDefault="03B8C0B9" w:rsidP="60917BEC">
      <w:pPr>
        <w:spacing w:line="259" w:lineRule="auto"/>
        <w:ind w:left="284"/>
        <w:rPr>
          <w:rFonts w:ascii="Calibri" w:eastAsiaTheme="minorEastAsia" w:hAnsi="Calibri" w:cs="Calibri"/>
          <w:lang w:eastAsia="en-AU"/>
        </w:rPr>
      </w:pPr>
    </w:p>
    <w:p w14:paraId="6962EE01" w14:textId="58DF1972" w:rsidR="03B8C0B9" w:rsidRDefault="2A62162A" w:rsidP="60917BEC">
      <w:pPr>
        <w:spacing w:line="259" w:lineRule="auto"/>
        <w:ind w:left="284"/>
        <w:rPr>
          <w:rFonts w:ascii="Calibri" w:eastAsiaTheme="minorEastAsia" w:hAnsi="Calibri" w:cs="Calibri"/>
          <w:lang w:eastAsia="en-AU"/>
        </w:rPr>
      </w:pPr>
      <w:r w:rsidRPr="60917BEC">
        <w:rPr>
          <w:rFonts w:ascii="Calibri" w:eastAsiaTheme="minorEastAsia" w:hAnsi="Calibri" w:cs="Calibri"/>
          <w:lang w:eastAsia="en-AU"/>
        </w:rPr>
        <w:lastRenderedPageBreak/>
        <w:t xml:space="preserve">This assessment requires the submission of the attached “Minor Works Form”, which we have pre-filled for your convenience. We will then submit this form to their Hydraulic Assets team, who will send you a letter with their findings. For more information, please visit this page:  </w:t>
      </w:r>
      <w:hyperlink r:id="rId46" w:history="1">
        <w:r w:rsidRPr="007A08F9">
          <w:rPr>
            <w:rStyle w:val="Hyperlink"/>
            <w:rFonts w:ascii="Calibri" w:eastAsiaTheme="minorEastAsia" w:hAnsi="Calibri" w:cs="Calibri"/>
            <w:lang w:eastAsia="en-AU"/>
          </w:rPr>
          <w:t>https://www.iconwater.com.au/Developers-and-Renovators/Capital-Contributions.aspx</w:t>
        </w:r>
      </w:hyperlink>
    </w:p>
    <w:p w14:paraId="57D9CF1F" w14:textId="5C81EE7B" w:rsidR="1F7F099D" w:rsidRDefault="1F7F099D" w:rsidP="1F7F099D">
      <w:pPr>
        <w:ind w:left="284"/>
        <w:rPr>
          <w:rFonts w:ascii="Calibri" w:eastAsiaTheme="minorEastAsia" w:hAnsi="Calibri" w:cs="Calibri"/>
          <w:b/>
          <w:bCs/>
          <w:lang w:val="en-AU" w:eastAsia="en-AU"/>
        </w:rPr>
      </w:pPr>
    </w:p>
    <w:p w14:paraId="29B4A6FB" w14:textId="4D86E64F" w:rsidR="03B8C0B9" w:rsidRDefault="03B8C0B9" w:rsidP="02B1C60F">
      <w:pPr>
        <w:spacing w:line="259" w:lineRule="auto"/>
        <w:ind w:left="284"/>
        <w:rPr>
          <w:rFonts w:ascii="Calibri" w:eastAsiaTheme="minorEastAsia" w:hAnsi="Calibri" w:cs="Calibri"/>
          <w:lang w:val="en-AU" w:eastAsia="en-AU"/>
        </w:rPr>
      </w:pPr>
      <w:r w:rsidRPr="02B1C60F">
        <w:rPr>
          <w:rFonts w:ascii="Calibri" w:eastAsiaTheme="minorEastAsia" w:hAnsi="Calibri" w:cs="Calibri"/>
          <w:lang w:val="en-AU" w:eastAsia="en-AU"/>
        </w:rPr>
        <w:t>QAID: 756</w:t>
      </w:r>
    </w:p>
    <w:p w14:paraId="080ABEA8" w14:textId="6F70C195" w:rsidR="02B1C60F" w:rsidRDefault="02B1C60F" w:rsidP="02B1C60F">
      <w:pPr>
        <w:spacing w:line="259" w:lineRule="auto"/>
        <w:ind w:left="284"/>
        <w:rPr>
          <w:rFonts w:ascii="Calibri" w:eastAsiaTheme="minorEastAsia" w:hAnsi="Calibri" w:cs="Calibri"/>
          <w:b/>
          <w:bCs/>
          <w:lang w:val="en-AU" w:eastAsia="en-AU"/>
        </w:rPr>
      </w:pPr>
    </w:p>
    <w:p w14:paraId="397C7FDA" w14:textId="51C3A8E7" w:rsidR="59182BBA" w:rsidRDefault="59182BBA" w:rsidP="02B1C60F">
      <w:pPr>
        <w:spacing w:line="259" w:lineRule="auto"/>
        <w:ind w:left="284"/>
        <w:rPr>
          <w:rFonts w:ascii="Calibri" w:eastAsiaTheme="minorEastAsia" w:hAnsi="Calibri" w:cs="Calibri"/>
          <w:b/>
          <w:bCs/>
          <w:lang w:val="en-AU" w:eastAsia="en-AU"/>
        </w:rPr>
      </w:pPr>
      <w:r w:rsidRPr="02B1C60F">
        <w:rPr>
          <w:rFonts w:ascii="Calibri" w:eastAsiaTheme="minorEastAsia" w:hAnsi="Calibri" w:cs="Calibri"/>
          <w:b/>
          <w:bCs/>
          <w:lang w:val="en-AU" w:eastAsia="en-AU"/>
        </w:rPr>
        <w:t>What happens if we need to obtain a fire rating report based on ACT Government Legislation?</w:t>
      </w:r>
    </w:p>
    <w:p w14:paraId="6722B2C9" w14:textId="2508E493" w:rsidR="02B1C60F" w:rsidRDefault="02B1C60F" w:rsidP="02B1C60F">
      <w:pPr>
        <w:spacing w:line="259" w:lineRule="auto"/>
        <w:ind w:left="284"/>
        <w:rPr>
          <w:rFonts w:ascii="Calibri" w:eastAsiaTheme="minorEastAsia" w:hAnsi="Calibri" w:cs="Calibri"/>
          <w:b/>
          <w:bCs/>
          <w:lang w:val="en-AU" w:eastAsia="en-AU"/>
        </w:rPr>
      </w:pPr>
    </w:p>
    <w:p w14:paraId="3958A1DD" w14:textId="681A6ED1" w:rsidR="59182BBA" w:rsidRDefault="59182BBA" w:rsidP="02B1C60F">
      <w:pPr>
        <w:spacing w:line="259" w:lineRule="auto"/>
        <w:ind w:left="284"/>
        <w:rPr>
          <w:rFonts w:ascii="Calibri" w:eastAsiaTheme="minorEastAsia" w:hAnsi="Calibri" w:cs="Calibri"/>
          <w:lang w:val="en-AU" w:eastAsia="en-AU"/>
        </w:rPr>
      </w:pPr>
      <w:r w:rsidRPr="02B1C60F">
        <w:rPr>
          <w:rFonts w:ascii="Calibri" w:eastAsiaTheme="minorEastAsia" w:hAnsi="Calibri" w:cs="Calibri"/>
          <w:lang w:val="en-AU" w:eastAsia="en-AU"/>
        </w:rPr>
        <w:t>We will subsidise the report and the report will be owned by the client. The owner will need to invest $200 to get report completed by a certified professional.</w:t>
      </w:r>
    </w:p>
    <w:p w14:paraId="7441746B" w14:textId="0EE48B3C" w:rsidR="02B1C60F" w:rsidRDefault="02B1C60F" w:rsidP="02B1C60F">
      <w:pPr>
        <w:spacing w:line="259" w:lineRule="auto"/>
        <w:ind w:left="284"/>
        <w:rPr>
          <w:rFonts w:ascii="Calibri" w:eastAsiaTheme="minorEastAsia" w:hAnsi="Calibri" w:cs="Calibri"/>
          <w:lang w:val="en-AU" w:eastAsia="en-AU"/>
        </w:rPr>
      </w:pPr>
    </w:p>
    <w:p w14:paraId="0E1AD2DE" w14:textId="536A2B48" w:rsidR="59182BBA" w:rsidRDefault="59182BBA" w:rsidP="02B1C60F">
      <w:pPr>
        <w:spacing w:line="259" w:lineRule="auto"/>
        <w:ind w:left="284"/>
        <w:rPr>
          <w:rFonts w:ascii="Calibri" w:eastAsiaTheme="minorEastAsia" w:hAnsi="Calibri" w:cs="Calibri"/>
          <w:lang w:val="en-AU" w:eastAsia="en-AU"/>
        </w:rPr>
      </w:pPr>
      <w:r w:rsidRPr="02B1C60F">
        <w:rPr>
          <w:rFonts w:ascii="Calibri" w:eastAsiaTheme="minorEastAsia" w:hAnsi="Calibri" w:cs="Calibri"/>
          <w:lang w:val="en-AU" w:eastAsia="en-AU"/>
        </w:rPr>
        <w:t>QAID: 759</w:t>
      </w:r>
    </w:p>
    <w:p w14:paraId="5AF59634" w14:textId="77777777" w:rsidR="007A08F9" w:rsidRDefault="007A08F9" w:rsidP="02B1C60F">
      <w:pPr>
        <w:spacing w:line="259" w:lineRule="auto"/>
        <w:ind w:left="284"/>
        <w:rPr>
          <w:rFonts w:ascii="Calibri" w:eastAsiaTheme="minorEastAsia" w:hAnsi="Calibri" w:cs="Calibri"/>
          <w:lang w:val="en-AU" w:eastAsia="en-AU"/>
        </w:rPr>
      </w:pPr>
    </w:p>
    <w:p w14:paraId="2B3FDBAE" w14:textId="77777777" w:rsidR="007A08F9" w:rsidRDefault="007A08F9" w:rsidP="02B1C60F">
      <w:pPr>
        <w:spacing w:line="259" w:lineRule="auto"/>
        <w:ind w:left="284"/>
        <w:rPr>
          <w:rFonts w:ascii="Calibri" w:eastAsiaTheme="minorEastAsia" w:hAnsi="Calibri" w:cs="Calibri"/>
          <w:lang w:val="en-AU" w:eastAsia="en-AU"/>
        </w:rPr>
      </w:pPr>
    </w:p>
    <w:p w14:paraId="398FA5CF" w14:textId="77777777" w:rsidR="007A08F9" w:rsidRDefault="007A08F9" w:rsidP="02B1C60F">
      <w:pPr>
        <w:spacing w:line="259" w:lineRule="auto"/>
        <w:ind w:left="284"/>
        <w:rPr>
          <w:rFonts w:ascii="Calibri" w:eastAsiaTheme="minorEastAsia" w:hAnsi="Calibri" w:cs="Calibri"/>
          <w:lang w:val="en-AU" w:eastAsia="en-AU"/>
        </w:rPr>
      </w:pPr>
    </w:p>
    <w:p w14:paraId="52FA6C1C" w14:textId="77777777" w:rsidR="007A08F9" w:rsidRDefault="007A08F9" w:rsidP="02B1C60F">
      <w:pPr>
        <w:spacing w:line="259" w:lineRule="auto"/>
        <w:ind w:left="284"/>
        <w:rPr>
          <w:rFonts w:ascii="Calibri" w:eastAsiaTheme="minorEastAsia" w:hAnsi="Calibri" w:cs="Calibri"/>
          <w:lang w:val="en-AU" w:eastAsia="en-AU"/>
        </w:rPr>
      </w:pPr>
    </w:p>
    <w:p w14:paraId="178368AF" w14:textId="77777777" w:rsidR="007A08F9" w:rsidRDefault="007A08F9" w:rsidP="02B1C60F">
      <w:pPr>
        <w:spacing w:line="259" w:lineRule="auto"/>
        <w:ind w:left="284"/>
        <w:rPr>
          <w:rFonts w:ascii="Calibri" w:eastAsiaTheme="minorEastAsia" w:hAnsi="Calibri" w:cs="Calibri"/>
          <w:lang w:val="en-AU" w:eastAsia="en-AU"/>
        </w:rPr>
      </w:pPr>
    </w:p>
    <w:p w14:paraId="5172441A" w14:textId="77777777" w:rsidR="007A08F9" w:rsidRDefault="007A08F9" w:rsidP="02B1C60F">
      <w:pPr>
        <w:spacing w:line="259" w:lineRule="auto"/>
        <w:ind w:left="284"/>
        <w:rPr>
          <w:rFonts w:ascii="Calibri" w:eastAsiaTheme="minorEastAsia" w:hAnsi="Calibri" w:cs="Calibri"/>
          <w:lang w:val="en-AU" w:eastAsia="en-AU"/>
        </w:rPr>
      </w:pPr>
    </w:p>
    <w:p w14:paraId="76F40EE1" w14:textId="77777777" w:rsidR="007A08F9" w:rsidRDefault="007A08F9" w:rsidP="02B1C60F">
      <w:pPr>
        <w:spacing w:line="259" w:lineRule="auto"/>
        <w:ind w:left="284"/>
        <w:rPr>
          <w:rFonts w:ascii="Calibri" w:eastAsiaTheme="minorEastAsia" w:hAnsi="Calibri" w:cs="Calibri"/>
          <w:lang w:val="en-AU" w:eastAsia="en-AU"/>
        </w:rPr>
      </w:pPr>
    </w:p>
    <w:p w14:paraId="6EA4BB2D" w14:textId="77777777" w:rsidR="007A08F9" w:rsidRDefault="007A08F9" w:rsidP="02B1C60F">
      <w:pPr>
        <w:spacing w:line="259" w:lineRule="auto"/>
        <w:ind w:left="284"/>
        <w:rPr>
          <w:rFonts w:ascii="Calibri" w:eastAsiaTheme="minorEastAsia" w:hAnsi="Calibri" w:cs="Calibri"/>
          <w:lang w:val="en-AU" w:eastAsia="en-AU"/>
        </w:rPr>
      </w:pPr>
    </w:p>
    <w:p w14:paraId="61103598" w14:textId="77777777" w:rsidR="007A08F9" w:rsidRDefault="007A08F9" w:rsidP="02B1C60F">
      <w:pPr>
        <w:spacing w:line="259" w:lineRule="auto"/>
        <w:ind w:left="284"/>
        <w:rPr>
          <w:rFonts w:ascii="Calibri" w:eastAsiaTheme="minorEastAsia" w:hAnsi="Calibri" w:cs="Calibri"/>
          <w:lang w:val="en-AU" w:eastAsia="en-AU"/>
        </w:rPr>
      </w:pPr>
    </w:p>
    <w:p w14:paraId="79034825" w14:textId="77777777" w:rsidR="007A08F9" w:rsidRDefault="007A08F9" w:rsidP="02B1C60F">
      <w:pPr>
        <w:spacing w:line="259" w:lineRule="auto"/>
        <w:ind w:left="284"/>
        <w:rPr>
          <w:rFonts w:ascii="Calibri" w:eastAsiaTheme="minorEastAsia" w:hAnsi="Calibri" w:cs="Calibri"/>
          <w:lang w:val="en-AU" w:eastAsia="en-AU"/>
        </w:rPr>
      </w:pPr>
    </w:p>
    <w:p w14:paraId="5679928E" w14:textId="77777777" w:rsidR="007A08F9" w:rsidRDefault="007A08F9" w:rsidP="02B1C60F">
      <w:pPr>
        <w:spacing w:line="259" w:lineRule="auto"/>
        <w:ind w:left="284"/>
        <w:rPr>
          <w:rFonts w:ascii="Calibri" w:eastAsiaTheme="minorEastAsia" w:hAnsi="Calibri" w:cs="Calibri"/>
          <w:lang w:val="en-AU" w:eastAsia="en-AU"/>
        </w:rPr>
      </w:pPr>
    </w:p>
    <w:p w14:paraId="1EA643BE" w14:textId="77777777" w:rsidR="007A08F9" w:rsidRDefault="007A08F9" w:rsidP="02B1C60F">
      <w:pPr>
        <w:spacing w:line="259" w:lineRule="auto"/>
        <w:ind w:left="284"/>
        <w:rPr>
          <w:rFonts w:ascii="Calibri" w:eastAsiaTheme="minorEastAsia" w:hAnsi="Calibri" w:cs="Calibri"/>
          <w:lang w:val="en-AU" w:eastAsia="en-AU"/>
        </w:rPr>
      </w:pPr>
    </w:p>
    <w:p w14:paraId="6461E2DE" w14:textId="77777777" w:rsidR="007A08F9" w:rsidRDefault="007A08F9" w:rsidP="02B1C60F">
      <w:pPr>
        <w:spacing w:line="259" w:lineRule="auto"/>
        <w:ind w:left="284"/>
        <w:rPr>
          <w:rFonts w:ascii="Calibri" w:eastAsiaTheme="minorEastAsia" w:hAnsi="Calibri" w:cs="Calibri"/>
          <w:lang w:val="en-AU" w:eastAsia="en-AU"/>
        </w:rPr>
      </w:pPr>
    </w:p>
    <w:p w14:paraId="64C9B096" w14:textId="77777777" w:rsidR="00CA4AB8" w:rsidRDefault="00CA4AB8" w:rsidP="00AB4BFC">
      <w:pPr>
        <w:ind w:left="284"/>
        <w:rPr>
          <w:rFonts w:ascii="Calibri" w:hAnsi="Calibri"/>
          <w:b/>
          <w:color w:val="B758D6" w:themeColor="accent6" w:themeTint="99"/>
        </w:rPr>
      </w:pPr>
    </w:p>
    <w:p w14:paraId="420FD9D6" w14:textId="7D8EDFF1" w:rsidR="00813312" w:rsidRDefault="00CA4AB8" w:rsidP="00CA4AB8">
      <w:pPr>
        <w:pStyle w:val="Heading2"/>
      </w:pPr>
      <w:r>
        <w:lastRenderedPageBreak/>
        <w:t>Example of Contours Survey</w:t>
      </w:r>
      <w:r w:rsidR="009E7D8C">
        <w:t xml:space="preserve"> Plan</w:t>
      </w:r>
    </w:p>
    <w:p w14:paraId="1BF1BD57" w14:textId="77777777" w:rsidR="00813312" w:rsidRDefault="00813312" w:rsidP="00CA4AB8">
      <w:pPr>
        <w:pStyle w:val="Heading2"/>
      </w:pPr>
    </w:p>
    <w:p w14:paraId="5DFD1822" w14:textId="77777777" w:rsidR="007C0C4A" w:rsidRDefault="00813312" w:rsidP="00CA4AB8">
      <w:pPr>
        <w:pStyle w:val="Heading2"/>
      </w:pPr>
      <w:r>
        <w:rPr>
          <w:noProof/>
        </w:rPr>
        <w:drawing>
          <wp:inline distT="0" distB="0" distL="0" distR="0" wp14:anchorId="509A247E" wp14:editId="19349B8C">
            <wp:extent cx="6385560" cy="44348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85560" cy="4434840"/>
                    </a:xfrm>
                    <a:prstGeom prst="rect">
                      <a:avLst/>
                    </a:prstGeom>
                    <a:noFill/>
                    <a:ln>
                      <a:noFill/>
                    </a:ln>
                  </pic:spPr>
                </pic:pic>
              </a:graphicData>
            </a:graphic>
          </wp:inline>
        </w:drawing>
      </w:r>
    </w:p>
    <w:p w14:paraId="2DB4D4C5" w14:textId="77777777" w:rsidR="007C0C4A" w:rsidRDefault="007C0C4A" w:rsidP="007C0C4A"/>
    <w:p w14:paraId="5587151D" w14:textId="1348E9B2" w:rsidR="007C0C4A" w:rsidRPr="007C0C4A" w:rsidRDefault="007C0C4A" w:rsidP="22AB6283">
      <w:r>
        <w:br/>
      </w:r>
      <w:r>
        <w:br/>
      </w:r>
      <w:r>
        <w:br/>
      </w:r>
      <w:r>
        <w:br/>
      </w:r>
      <w:r>
        <w:br/>
      </w:r>
      <w:r>
        <w:br/>
      </w:r>
      <w:r>
        <w:br/>
      </w:r>
      <w:r>
        <w:br/>
      </w:r>
      <w:r>
        <w:br/>
      </w:r>
      <w:r>
        <w:br/>
      </w:r>
      <w:r>
        <w:br/>
      </w:r>
      <w:r>
        <w:br/>
      </w:r>
      <w:r>
        <w:br/>
      </w:r>
      <w:r>
        <w:br/>
      </w:r>
      <w:r>
        <w:br/>
      </w:r>
      <w:r>
        <w:br/>
      </w:r>
      <w:r>
        <w:br/>
      </w:r>
    </w:p>
    <w:p w14:paraId="4BD80B05" w14:textId="77777777" w:rsidR="007A08F9" w:rsidRDefault="007C0C4A" w:rsidP="22AB6283">
      <w:pPr>
        <w:spacing w:after="240"/>
      </w:pPr>
      <w:r>
        <w:br/>
      </w:r>
    </w:p>
    <w:p w14:paraId="13A8F01D" w14:textId="2FE3A906" w:rsidR="007C0C4A" w:rsidRPr="007C0C4A" w:rsidRDefault="1B6FF52B" w:rsidP="22AB6283">
      <w:pPr>
        <w:spacing w:after="240"/>
        <w:rPr>
          <w:rFonts w:ascii="Calibri" w:eastAsiaTheme="minorEastAsia" w:hAnsi="Calibri" w:cs="Calibri"/>
          <w:lang w:eastAsia="en-AU"/>
        </w:rPr>
      </w:pPr>
      <w:r w:rsidRPr="279BBAA9">
        <w:rPr>
          <w:rFonts w:ascii="Calibri" w:eastAsiaTheme="minorEastAsia" w:hAnsi="Calibri" w:cs="Calibri"/>
          <w:lang w:eastAsia="en-AU"/>
        </w:rPr>
        <w:lastRenderedPageBreak/>
        <w:t xml:space="preserve">June 1, 2023 </w:t>
      </w:r>
    </w:p>
    <w:p w14:paraId="4B925D31" w14:textId="3E926BC5" w:rsidR="007C0C4A" w:rsidRPr="007C0C4A" w:rsidRDefault="1B6FF52B" w:rsidP="22AB6283">
      <w:pPr>
        <w:spacing w:before="240" w:after="240"/>
        <w:rPr>
          <w:rFonts w:ascii="Calibri" w:eastAsiaTheme="minorEastAsia" w:hAnsi="Calibri" w:cs="Calibri"/>
          <w:lang w:eastAsia="en-AU"/>
        </w:rPr>
      </w:pPr>
      <w:r w:rsidRPr="690F2091">
        <w:rPr>
          <w:rFonts w:ascii="Calibri" w:eastAsiaTheme="minorEastAsia" w:hAnsi="Calibri" w:cs="Calibri"/>
          <w:lang w:eastAsia="en-AU"/>
        </w:rPr>
        <w:t xml:space="preserve">Dear </w:t>
      </w:r>
      <w:r w:rsidR="7C45166A" w:rsidRPr="690F2091">
        <w:rPr>
          <w:rFonts w:ascii="Calibri" w:eastAsiaTheme="minorEastAsia" w:hAnsi="Calibri" w:cs="Calibri"/>
          <w:lang w:eastAsia="en-AU"/>
        </w:rPr>
        <w:t>F</w:t>
      </w:r>
      <w:r w:rsidRPr="690F2091">
        <w:rPr>
          <w:rFonts w:ascii="Calibri" w:eastAsiaTheme="minorEastAsia" w:hAnsi="Calibri" w:cs="Calibri"/>
          <w:lang w:eastAsia="en-AU"/>
        </w:rPr>
        <w:t>uture client/s</w:t>
      </w:r>
    </w:p>
    <w:p w14:paraId="221810DF" w14:textId="3A2B8F5D" w:rsidR="007C0C4A" w:rsidRPr="007C0C4A" w:rsidRDefault="1B6FF52B" w:rsidP="22AB6283">
      <w:pPr>
        <w:spacing w:before="240" w:after="240"/>
        <w:rPr>
          <w:rFonts w:ascii="Calibri" w:eastAsiaTheme="minorEastAsia" w:hAnsi="Calibri" w:cs="Calibri"/>
          <w:lang w:eastAsia="en-AU"/>
        </w:rPr>
      </w:pPr>
      <w:r w:rsidRPr="22AB6283">
        <w:rPr>
          <w:rFonts w:ascii="Calibri" w:eastAsiaTheme="minorEastAsia" w:hAnsi="Calibri" w:cs="Calibri"/>
          <w:lang w:eastAsia="en-AU"/>
        </w:rPr>
        <w:t xml:space="preserve">If you proceed with a custom design, we agree to credit the design fees if you advance to build with us. This means providing a free upgrade to the equivalent of your design investment and no upfront costs to start designing. </w:t>
      </w:r>
    </w:p>
    <w:p w14:paraId="7D9205E1" w14:textId="4EFB04FA" w:rsidR="007C0C4A" w:rsidRPr="007C0C4A" w:rsidRDefault="1B6FF52B" w:rsidP="22AB6283">
      <w:pPr>
        <w:spacing w:before="240" w:after="240"/>
        <w:rPr>
          <w:rFonts w:ascii="Calibri" w:eastAsiaTheme="minorEastAsia" w:hAnsi="Calibri" w:cs="Calibri"/>
          <w:lang w:eastAsia="en-AU"/>
        </w:rPr>
      </w:pPr>
      <w:r w:rsidRPr="22AB6283">
        <w:rPr>
          <w:rFonts w:ascii="Calibri" w:eastAsiaTheme="minorEastAsia" w:hAnsi="Calibri" w:cs="Calibri"/>
          <w:lang w:eastAsia="en-AU"/>
        </w:rPr>
        <w:t xml:space="preserve">About 80% of customers who design with our team build with us, so this is an excellent investment of our resources and expertise in creating a </w:t>
      </w:r>
      <w:proofErr w:type="spellStart"/>
      <w:r w:rsidRPr="22AB6283">
        <w:rPr>
          <w:rFonts w:ascii="Calibri" w:eastAsiaTheme="minorEastAsia" w:hAnsi="Calibri" w:cs="Calibri"/>
          <w:lang w:eastAsia="en-AU"/>
        </w:rPr>
        <w:t>personalised</w:t>
      </w:r>
      <w:proofErr w:type="spellEnd"/>
      <w:r w:rsidRPr="22AB6283">
        <w:rPr>
          <w:rFonts w:ascii="Calibri" w:eastAsiaTheme="minorEastAsia" w:hAnsi="Calibri" w:cs="Calibri"/>
          <w:lang w:eastAsia="en-AU"/>
        </w:rPr>
        <w:t xml:space="preserve">, complaint and fixed-price world-class design. </w:t>
      </w:r>
    </w:p>
    <w:p w14:paraId="01771EFC" w14:textId="543F050E" w:rsidR="007C0C4A" w:rsidRPr="007C0C4A" w:rsidRDefault="1B6FF52B" w:rsidP="22AB6283">
      <w:pPr>
        <w:spacing w:before="240" w:after="240"/>
        <w:rPr>
          <w:rFonts w:ascii="Calibri" w:eastAsiaTheme="minorEastAsia" w:hAnsi="Calibri" w:cs="Calibri"/>
          <w:lang w:eastAsia="en-AU"/>
        </w:rPr>
      </w:pPr>
      <w:r w:rsidRPr="22AB6283">
        <w:rPr>
          <w:rFonts w:ascii="Calibri" w:eastAsiaTheme="minorEastAsia" w:hAnsi="Calibri" w:cs="Calibri"/>
          <w:lang w:eastAsia="en-AU"/>
        </w:rPr>
        <w:t xml:space="preserve">Our design team will need to prepare about 30 custom plans and documents to meet the rules and criteria of the Planning and Development Act and the Utilities Act. </w:t>
      </w:r>
    </w:p>
    <w:p w14:paraId="27C00296" w14:textId="72C0CF0B" w:rsidR="007C0C4A" w:rsidRPr="007C0C4A" w:rsidRDefault="1B6FF52B" w:rsidP="22AB6283">
      <w:pPr>
        <w:spacing w:before="240" w:after="240"/>
        <w:rPr>
          <w:rFonts w:ascii="Calibri" w:eastAsiaTheme="minorEastAsia" w:hAnsi="Calibri" w:cs="Calibri"/>
          <w:lang w:eastAsia="en-AU"/>
        </w:rPr>
      </w:pPr>
      <w:r w:rsidRPr="22AB6283">
        <w:rPr>
          <w:rFonts w:ascii="Calibri" w:eastAsiaTheme="minorEastAsia" w:hAnsi="Calibri" w:cs="Calibri"/>
          <w:lang w:eastAsia="en-AU"/>
        </w:rPr>
        <w:t xml:space="preserve">It is anticipated there will be changes to the planning codes that underpin the new Planning and Development Act that is likely to be implemented in late 2023/ early 2024; our commitment extends to ensure that your design and supporting plans and documents are compliant and meet the new codes and laws. </w:t>
      </w:r>
    </w:p>
    <w:p w14:paraId="154F0036" w14:textId="33B05053" w:rsidR="007C0C4A" w:rsidRPr="007C0C4A" w:rsidRDefault="1B6FF52B" w:rsidP="22AB6283">
      <w:pPr>
        <w:spacing w:before="240" w:after="240"/>
        <w:rPr>
          <w:rFonts w:ascii="Calibri" w:eastAsiaTheme="minorEastAsia" w:hAnsi="Calibri" w:cs="Calibri"/>
          <w:lang w:eastAsia="en-AU"/>
        </w:rPr>
      </w:pPr>
      <w:r w:rsidRPr="6F6539B8">
        <w:rPr>
          <w:rFonts w:ascii="Calibri" w:eastAsiaTheme="minorEastAsia" w:hAnsi="Calibri" w:cs="Calibri"/>
          <w:lang w:eastAsia="en-AU"/>
        </w:rPr>
        <w:t xml:space="preserve">To help us, we seek your permission to place a street sign out the front of your property during the design and planning approvals stages. This small gesture will enable us to promote our business while reducing advertising costs and passing those savings directly to our customers. </w:t>
      </w:r>
    </w:p>
    <w:p w14:paraId="3E58E7DE" w14:textId="65ED49B8" w:rsidR="007C0C4A" w:rsidRPr="007C0C4A" w:rsidRDefault="1B6FF52B" w:rsidP="6F6539B8">
      <w:pPr>
        <w:spacing w:before="240" w:after="240"/>
      </w:pPr>
      <w:r w:rsidRPr="6F6539B8">
        <w:rPr>
          <w:rFonts w:ascii="Calibri" w:eastAsiaTheme="minorEastAsia" w:hAnsi="Calibri" w:cs="Calibri"/>
          <w:lang w:eastAsia="en-AU"/>
        </w:rPr>
        <w:t xml:space="preserve">This waiving of the design fees means nothing upfront but a commitment to creating a world-class design. </w:t>
      </w:r>
      <w:r w:rsidR="007C0C4A">
        <w:br/>
      </w:r>
      <w:r w:rsidR="007C0C4A">
        <w:br/>
      </w:r>
      <w:r w:rsidR="0D48E7CE" w:rsidRPr="6F6539B8">
        <w:rPr>
          <w:rFonts w:ascii="Calibri" w:eastAsiaTheme="minorEastAsia" w:hAnsi="Calibri" w:cs="Calibri"/>
          <w:lang w:eastAsia="en-AU"/>
        </w:rPr>
        <w:t>We look forward to helping you.</w:t>
      </w:r>
    </w:p>
    <w:p w14:paraId="15F36407" w14:textId="2E6F68E0" w:rsidR="007C0C4A" w:rsidRPr="007C0C4A" w:rsidRDefault="007C0C4A" w:rsidP="690F2091">
      <w:pPr>
        <w:ind w:left="280"/>
      </w:pPr>
      <w:r>
        <w:br/>
      </w:r>
      <w:r>
        <w:br/>
      </w:r>
      <w:r>
        <w:br/>
      </w:r>
      <w:r>
        <w:br/>
      </w:r>
      <w:r>
        <w:br/>
      </w:r>
      <w:r w:rsidR="690F2091">
        <w:rPr>
          <w:noProof/>
        </w:rPr>
        <w:drawing>
          <wp:anchor distT="0" distB="0" distL="114300" distR="114300" simplePos="0" relativeHeight="251658241" behindDoc="1" locked="0" layoutInCell="1" allowOverlap="1" wp14:anchorId="78166A36" wp14:editId="3E932C05">
            <wp:simplePos x="0" y="0"/>
            <wp:positionH relativeFrom="column">
              <wp:align>left</wp:align>
            </wp:positionH>
            <wp:positionV relativeFrom="paragraph">
              <wp:posOffset>0</wp:posOffset>
            </wp:positionV>
            <wp:extent cx="6257925" cy="2033826"/>
            <wp:effectExtent l="0" t="0" r="0" b="0"/>
            <wp:wrapNone/>
            <wp:docPr id="992071129" name="Picture 99207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6257925" cy="2033826"/>
                    </a:xfrm>
                    <a:prstGeom prst="rect">
                      <a:avLst/>
                    </a:prstGeom>
                  </pic:spPr>
                </pic:pic>
              </a:graphicData>
            </a:graphic>
            <wp14:sizeRelH relativeFrom="page">
              <wp14:pctWidth>0</wp14:pctWidth>
            </wp14:sizeRelH>
            <wp14:sizeRelV relativeFrom="page">
              <wp14:pctHeight>0</wp14:pctHeight>
            </wp14:sizeRelV>
          </wp:anchor>
        </w:drawing>
      </w:r>
    </w:p>
    <w:p w14:paraId="1ED20B97" w14:textId="4D768D06" w:rsidR="007C0C4A" w:rsidRPr="007C0C4A" w:rsidRDefault="5940A713" w:rsidP="279BBAA9">
      <w:pPr>
        <w:rPr>
          <w:rFonts w:ascii="Calibri" w:eastAsia="Calibri" w:hAnsi="Calibri" w:cs="Calibri"/>
        </w:rPr>
      </w:pPr>
      <w:r w:rsidRPr="279BBAA9">
        <w:rPr>
          <w:rFonts w:ascii="Calibri" w:eastAsia="Calibri" w:hAnsi="Calibri" w:cs="Calibri"/>
        </w:rPr>
        <w:t xml:space="preserve">Frank Walmsley </w:t>
      </w:r>
    </w:p>
    <w:p w14:paraId="493A765C" w14:textId="6BD74A57" w:rsidR="007C0C4A" w:rsidRPr="007C0C4A" w:rsidRDefault="5940A713" w:rsidP="279BBAA9">
      <w:pPr>
        <w:rPr>
          <w:rFonts w:ascii="Calibri" w:eastAsia="Calibri" w:hAnsi="Calibri" w:cs="Calibri"/>
        </w:rPr>
      </w:pPr>
      <w:r w:rsidRPr="279BBAA9">
        <w:rPr>
          <w:rFonts w:ascii="Calibri" w:eastAsia="Calibri" w:hAnsi="Calibri" w:cs="Calibri"/>
        </w:rPr>
        <w:t>Client Service Manager</w:t>
      </w:r>
    </w:p>
    <w:p w14:paraId="790588D3" w14:textId="0662CEFA" w:rsidR="007C0C4A" w:rsidRPr="007C0C4A" w:rsidRDefault="00000000" w:rsidP="279BBAA9">
      <w:pPr>
        <w:rPr>
          <w:rFonts w:ascii="Calibri" w:eastAsia="Calibri" w:hAnsi="Calibri" w:cs="Calibri"/>
        </w:rPr>
      </w:pPr>
      <w:hyperlink r:id="rId49">
        <w:r w:rsidR="5940A713" w:rsidRPr="279BBAA9">
          <w:rPr>
            <w:rStyle w:val="Hyperlink"/>
            <w:rFonts w:ascii="Calibri" w:eastAsia="Calibri" w:hAnsi="Calibri" w:cs="Calibri"/>
          </w:rPr>
          <w:t>clientservices@cgfb.com.au</w:t>
        </w:r>
      </w:hyperlink>
    </w:p>
    <w:p w14:paraId="5A7565DC" w14:textId="41DDD29C" w:rsidR="007C0C4A" w:rsidRPr="007C0C4A" w:rsidRDefault="5940A713" w:rsidP="279BBAA9">
      <w:pPr>
        <w:rPr>
          <w:rFonts w:ascii="Calibri" w:eastAsiaTheme="minorEastAsia" w:hAnsi="Calibri" w:cs="Calibri"/>
          <w:lang w:eastAsia="en-AU"/>
        </w:rPr>
      </w:pPr>
      <w:r w:rsidRPr="279BBAA9">
        <w:rPr>
          <w:rFonts w:ascii="Calibri" w:eastAsia="Calibri" w:hAnsi="Calibri" w:cs="Calibri"/>
        </w:rPr>
        <w:t>0400446605</w:t>
      </w:r>
      <w:r w:rsidR="007C0C4A">
        <w:br/>
      </w:r>
      <w:r w:rsidR="007C0C4A">
        <w:br/>
      </w:r>
    </w:p>
    <w:p w14:paraId="485AF735" w14:textId="71041519" w:rsidR="007C0C4A" w:rsidRPr="007C0C4A" w:rsidRDefault="007C0C4A" w:rsidP="22AB6283">
      <w:pPr>
        <w:sectPr w:rsidR="007C0C4A" w:rsidRPr="007C0C4A" w:rsidSect="0001599A">
          <w:headerReference w:type="default" r:id="rId50"/>
          <w:footerReference w:type="first" r:id="rId51"/>
          <w:pgSz w:w="11900" w:h="16840"/>
          <w:pgMar w:top="2127" w:right="985" w:bottom="425" w:left="851" w:header="709" w:footer="709" w:gutter="0"/>
          <w:cols w:space="720"/>
          <w:titlePg/>
          <w:docGrid w:linePitch="326"/>
        </w:sectPr>
      </w:pPr>
    </w:p>
    <w:p w14:paraId="78C617EA" w14:textId="2472C8E7" w:rsidR="00CD7D9E" w:rsidRPr="004B272B" w:rsidRDefault="00547759" w:rsidP="004B272B">
      <w:pPr>
        <w:pStyle w:val="Heading1"/>
      </w:pPr>
      <w:bookmarkStart w:id="1" w:name="_Hlk494307150"/>
      <w:r>
        <w:lastRenderedPageBreak/>
        <w:t xml:space="preserve">Form </w:t>
      </w:r>
      <w:r w:rsidR="00D730A2" w:rsidRPr="008D2D4D">
        <w:t xml:space="preserve">1: Customer </w:t>
      </w:r>
      <w:r w:rsidR="00D730A2" w:rsidRPr="00F650E8">
        <w:t>Design</w:t>
      </w:r>
      <w:r w:rsidR="00D730A2" w:rsidRPr="008D2D4D">
        <w:t xml:space="preserve"> Authority</w:t>
      </w:r>
      <w:r w:rsidR="00D730A2">
        <w:t xml:space="preserve"> - Custom Design - Terms and Conditions</w:t>
      </w:r>
    </w:p>
    <w:p w14:paraId="0A084F37" w14:textId="77777777" w:rsidR="00D730A2" w:rsidRPr="008D2D4D" w:rsidRDefault="00D730A2" w:rsidP="00D730A2"/>
    <w:p w14:paraId="15E2AEC1" w14:textId="77777777" w:rsidR="001D561C" w:rsidRDefault="001D561C" w:rsidP="001D561C">
      <w:pPr>
        <w:ind w:firstLine="720"/>
        <w:rPr>
          <w:rFonts w:ascii="Calibri" w:hAnsi="Calibri"/>
        </w:rPr>
      </w:pPr>
      <w:r w:rsidRPr="008D2D4D">
        <w:rPr>
          <w:rFonts w:ascii="Calibri" w:hAnsi="Calibri" w:cs="Calibri"/>
        </w:rPr>
        <w:t>I/We,</w:t>
      </w:r>
      <w:r w:rsidRPr="008D2D4D">
        <w:rPr>
          <w:rFonts w:ascii="Calibri" w:hAnsi="Calibri"/>
        </w:rPr>
        <w:t xml:space="preserve"> [</w:t>
      </w:r>
      <w:r w:rsidRPr="008D2D4D">
        <w:rPr>
          <w:rFonts w:ascii="Calibri" w:hAnsi="Calibri"/>
          <w:i/>
        </w:rPr>
        <w:t>name/s</w:t>
      </w:r>
      <w:r w:rsidRPr="008D2D4D">
        <w:rPr>
          <w:rFonts w:ascii="Calibri" w:hAnsi="Calibri"/>
        </w:rPr>
        <w:t>] ________________________________________________________</w:t>
      </w:r>
    </w:p>
    <w:p w14:paraId="3456F150" w14:textId="77777777" w:rsidR="001D561C" w:rsidRPr="008D2D4D" w:rsidRDefault="001D561C" w:rsidP="001D561C">
      <w:pPr>
        <w:rPr>
          <w:rFonts w:ascii="Calibri" w:hAnsi="Calibri"/>
        </w:rPr>
      </w:pPr>
    </w:p>
    <w:p w14:paraId="067463AE" w14:textId="77777777" w:rsidR="001D561C" w:rsidRDefault="001D561C" w:rsidP="001D561C">
      <w:pPr>
        <w:rPr>
          <w:rFonts w:ascii="Calibri" w:hAnsi="Calibri"/>
        </w:rPr>
      </w:pPr>
    </w:p>
    <w:p w14:paraId="3A20C6FA" w14:textId="77777777" w:rsidR="001D561C" w:rsidRDefault="001D561C" w:rsidP="001D561C">
      <w:pPr>
        <w:ind w:firstLine="720"/>
        <w:rPr>
          <w:rFonts w:ascii="Calibri" w:hAnsi="Calibri"/>
        </w:rPr>
      </w:pPr>
      <w:r w:rsidRPr="008D2D4D">
        <w:rPr>
          <w:rFonts w:ascii="Calibri" w:hAnsi="Calibri"/>
        </w:rPr>
        <w:t>The owner/s of the property at: ___________________________________________</w:t>
      </w:r>
    </w:p>
    <w:p w14:paraId="167E4A93" w14:textId="77777777" w:rsidR="001D561C" w:rsidRDefault="001D561C" w:rsidP="001D561C">
      <w:pPr>
        <w:ind w:firstLine="720"/>
        <w:rPr>
          <w:rFonts w:ascii="Calibri" w:hAnsi="Calibri"/>
        </w:rPr>
      </w:pPr>
    </w:p>
    <w:p w14:paraId="05FFB682" w14:textId="77777777" w:rsidR="001D561C" w:rsidRPr="008D2D4D" w:rsidRDefault="001D561C" w:rsidP="001D561C">
      <w:pPr>
        <w:rPr>
          <w:rFonts w:ascii="Calibri" w:hAnsi="Calibri"/>
        </w:rPr>
      </w:pPr>
    </w:p>
    <w:p w14:paraId="3E09492E" w14:textId="77777777" w:rsidR="001D561C" w:rsidRDefault="001D561C" w:rsidP="001D561C">
      <w:pPr>
        <w:ind w:firstLine="720"/>
        <w:rPr>
          <w:rFonts w:ascii="Calibri" w:hAnsi="Calibri"/>
        </w:rPr>
      </w:pPr>
      <w:r w:rsidRPr="008D2D4D">
        <w:rPr>
          <w:rFonts w:ascii="Calibri" w:hAnsi="Calibri"/>
        </w:rPr>
        <w:t xml:space="preserve">Block: </w:t>
      </w:r>
      <w:r w:rsidRPr="008D2D4D">
        <w:rPr>
          <w:rFonts w:ascii="Calibri" w:hAnsi="Calibri"/>
          <w:u w:val="single"/>
        </w:rPr>
        <w:t>_</w:t>
      </w:r>
      <w:r w:rsidRPr="008D2D4D">
        <w:rPr>
          <w:rFonts w:ascii="Calibri" w:hAnsi="Calibri"/>
          <w:highlight w:val="yellow"/>
          <w:u w:val="single"/>
        </w:rPr>
        <w:t>##</w:t>
      </w:r>
      <w:r w:rsidRPr="008D2D4D">
        <w:rPr>
          <w:rFonts w:ascii="Calibri" w:hAnsi="Calibri"/>
          <w:u w:val="single"/>
        </w:rPr>
        <w:t>_</w:t>
      </w:r>
      <w:r w:rsidRPr="008D2D4D">
        <w:rPr>
          <w:rFonts w:ascii="Calibri" w:hAnsi="Calibri"/>
        </w:rPr>
        <w:t xml:space="preserve"> Section: </w:t>
      </w:r>
      <w:r w:rsidRPr="008D2D4D">
        <w:rPr>
          <w:rFonts w:ascii="Calibri" w:hAnsi="Calibri"/>
          <w:u w:val="single"/>
        </w:rPr>
        <w:t>_</w:t>
      </w:r>
      <w:r w:rsidRPr="008D2D4D">
        <w:rPr>
          <w:rFonts w:ascii="Calibri" w:hAnsi="Calibri"/>
          <w:highlight w:val="yellow"/>
          <w:u w:val="single"/>
        </w:rPr>
        <w:t>##</w:t>
      </w:r>
      <w:r w:rsidRPr="008D2D4D">
        <w:rPr>
          <w:rFonts w:ascii="Calibri" w:hAnsi="Calibri"/>
          <w:u w:val="single"/>
        </w:rPr>
        <w:t>_</w:t>
      </w:r>
      <w:r w:rsidRPr="008D2D4D">
        <w:rPr>
          <w:rFonts w:ascii="Calibri" w:hAnsi="Calibri"/>
        </w:rPr>
        <w:t xml:space="preserve"> District or Division of: __</w:t>
      </w:r>
      <w:r w:rsidRPr="008D2D4D">
        <w:rPr>
          <w:rFonts w:ascii="Calibri" w:hAnsi="Calibri"/>
          <w:highlight w:val="yellow"/>
          <w:u w:val="single"/>
        </w:rPr>
        <w:t>SUBURB</w:t>
      </w:r>
      <w:r w:rsidRPr="008D2D4D">
        <w:rPr>
          <w:rFonts w:ascii="Calibri" w:hAnsi="Calibri"/>
        </w:rPr>
        <w:t>_____________________</w:t>
      </w:r>
    </w:p>
    <w:p w14:paraId="1BCDB43B" w14:textId="77777777" w:rsidR="00D730A2" w:rsidRPr="008D2D4D" w:rsidRDefault="00D730A2" w:rsidP="00D730A2">
      <w:pPr>
        <w:rPr>
          <w:rFonts w:ascii="Calibri" w:hAnsi="Calibri"/>
        </w:rPr>
      </w:pPr>
    </w:p>
    <w:p w14:paraId="2626CCD0" w14:textId="3159EE55" w:rsidR="00D730A2" w:rsidRDefault="00D730A2" w:rsidP="00D730A2">
      <w:pPr>
        <w:rPr>
          <w:rFonts w:ascii="Calibri" w:hAnsi="Calibri"/>
          <w:b/>
          <w:bCs/>
        </w:rPr>
      </w:pPr>
      <w:r w:rsidRPr="006822B1">
        <w:rPr>
          <w:rFonts w:ascii="Calibri" w:hAnsi="Calibri"/>
          <w:b/>
          <w:bCs/>
        </w:rPr>
        <w:t>Agree to the following:</w:t>
      </w:r>
    </w:p>
    <w:p w14:paraId="29F1B631" w14:textId="77777777" w:rsidR="00BA0E0B" w:rsidRPr="006822B1" w:rsidRDefault="00BA0E0B" w:rsidP="00D730A2">
      <w:pPr>
        <w:rPr>
          <w:rFonts w:ascii="Calibri" w:hAnsi="Calibri"/>
          <w:b/>
          <w:bCs/>
        </w:rPr>
      </w:pPr>
    </w:p>
    <w:p w14:paraId="4B2B686E" w14:textId="487F5B1E" w:rsidR="00D730A2" w:rsidRDefault="00D730A2" w:rsidP="00D730A2">
      <w:pPr>
        <w:rPr>
          <w:rFonts w:ascii="Calibri" w:hAnsi="Calibri"/>
        </w:rPr>
      </w:pPr>
      <w:r>
        <w:rPr>
          <w:rFonts w:ascii="Calibri" w:hAnsi="Calibri"/>
        </w:rPr>
        <w:t>To create</w:t>
      </w:r>
      <w:r w:rsidRPr="006822B1">
        <w:rPr>
          <w:rFonts w:ascii="Calibri" w:hAnsi="Calibri"/>
        </w:rPr>
        <w:t xml:space="preserve"> a unique custom design for an investment of</w:t>
      </w:r>
      <w:r w:rsidRPr="006355A1">
        <w:rPr>
          <w:rFonts w:ascii="Calibri" w:hAnsi="Calibri"/>
          <w:b/>
          <w:bCs/>
        </w:rPr>
        <w:t xml:space="preserve"> $</w:t>
      </w:r>
      <w:r w:rsidR="00A3214A">
        <w:rPr>
          <w:rFonts w:ascii="Calibri" w:hAnsi="Calibri"/>
          <w:b/>
          <w:bCs/>
        </w:rPr>
        <w:t>3500</w:t>
      </w:r>
      <w:r w:rsidRPr="006355A1">
        <w:rPr>
          <w:rFonts w:ascii="Calibri" w:hAnsi="Calibri"/>
          <w:b/>
          <w:bCs/>
        </w:rPr>
        <w:t xml:space="preserve"> including GST </w:t>
      </w:r>
      <w:r w:rsidRPr="006822B1">
        <w:rPr>
          <w:rFonts w:ascii="Calibri" w:hAnsi="Calibri"/>
        </w:rPr>
        <w:t>for architectural and design services</w:t>
      </w:r>
      <w:r>
        <w:rPr>
          <w:rFonts w:ascii="Calibri" w:hAnsi="Calibri"/>
        </w:rPr>
        <w:t>.</w:t>
      </w:r>
    </w:p>
    <w:p w14:paraId="4EF8C8F4" w14:textId="77777777" w:rsidR="00D730A2" w:rsidRPr="006822B1" w:rsidRDefault="00D730A2" w:rsidP="00D730A2">
      <w:pPr>
        <w:rPr>
          <w:rFonts w:ascii="Calibri" w:hAnsi="Calibri"/>
        </w:rPr>
      </w:pPr>
    </w:p>
    <w:p w14:paraId="5B522332" w14:textId="6E4EB9BC" w:rsidR="00D730A2" w:rsidRDefault="00D730A2" w:rsidP="00D730A2">
      <w:pPr>
        <w:rPr>
          <w:rFonts w:ascii="Calibri" w:hAnsi="Calibri"/>
        </w:rPr>
      </w:pPr>
      <w:r w:rsidRPr="006822B1">
        <w:rPr>
          <w:rFonts w:ascii="Calibri" w:hAnsi="Calibri"/>
        </w:rPr>
        <w:t xml:space="preserve">In addition to the </w:t>
      </w:r>
      <w:r>
        <w:rPr>
          <w:rFonts w:ascii="Calibri" w:hAnsi="Calibri"/>
        </w:rPr>
        <w:t>design services calculated at $</w:t>
      </w:r>
      <w:r w:rsidR="00A3214A">
        <w:rPr>
          <w:rFonts w:ascii="Calibri" w:hAnsi="Calibri"/>
        </w:rPr>
        <w:t>3500</w:t>
      </w:r>
      <w:r>
        <w:rPr>
          <w:rFonts w:ascii="Calibri" w:hAnsi="Calibri"/>
        </w:rPr>
        <w:t xml:space="preserve">, </w:t>
      </w:r>
      <w:r w:rsidRPr="006822B1">
        <w:rPr>
          <w:rFonts w:ascii="Calibri" w:hAnsi="Calibri"/>
        </w:rPr>
        <w:t xml:space="preserve">there is a </w:t>
      </w:r>
      <w:r w:rsidRPr="001F617F">
        <w:rPr>
          <w:rFonts w:ascii="Calibri" w:hAnsi="Calibri"/>
          <w:b/>
          <w:bCs/>
        </w:rPr>
        <w:t>mandatory</w:t>
      </w:r>
      <w:r w:rsidRPr="006822B1">
        <w:rPr>
          <w:rFonts w:ascii="Calibri" w:hAnsi="Calibri"/>
        </w:rPr>
        <w:t xml:space="preserve"> requirement to undertake a</w:t>
      </w:r>
      <w:r>
        <w:rPr>
          <w:rFonts w:ascii="Calibri" w:hAnsi="Calibri"/>
        </w:rPr>
        <w:t xml:space="preserve"> </w:t>
      </w:r>
      <w:r w:rsidRPr="006822B1">
        <w:rPr>
          <w:rFonts w:ascii="Calibri" w:hAnsi="Calibri"/>
          <w:b/>
          <w:bCs/>
        </w:rPr>
        <w:t xml:space="preserve">certified contours site survey </w:t>
      </w:r>
      <w:r w:rsidRPr="006822B1">
        <w:rPr>
          <w:rFonts w:ascii="Calibri" w:hAnsi="Calibri"/>
        </w:rPr>
        <w:t xml:space="preserve">if you lodge a development or building application in the ACT. </w:t>
      </w:r>
    </w:p>
    <w:p w14:paraId="36DD0995" w14:textId="77777777" w:rsidR="00D730A2" w:rsidRDefault="00D730A2" w:rsidP="00D730A2">
      <w:pPr>
        <w:rPr>
          <w:rFonts w:ascii="Calibri" w:hAnsi="Calibri"/>
        </w:rPr>
      </w:pPr>
    </w:p>
    <w:p w14:paraId="791D09D4" w14:textId="776AA449" w:rsidR="00D730A2" w:rsidRDefault="00D730A2" w:rsidP="00D730A2">
      <w:pPr>
        <w:rPr>
          <w:rFonts w:ascii="Calibri" w:hAnsi="Calibri"/>
        </w:rPr>
      </w:pPr>
      <w:r w:rsidRPr="57721851">
        <w:rPr>
          <w:rFonts w:ascii="Calibri" w:hAnsi="Calibri"/>
        </w:rPr>
        <w:t xml:space="preserve">We can either arrange the contours site survey for you for </w:t>
      </w:r>
      <w:r w:rsidRPr="57721851">
        <w:rPr>
          <w:rFonts w:ascii="Calibri" w:hAnsi="Calibri"/>
          <w:b/>
          <w:bCs/>
        </w:rPr>
        <w:t>a value of $1100 including GST</w:t>
      </w:r>
      <w:r w:rsidRPr="57721851">
        <w:rPr>
          <w:rFonts w:ascii="Calibri" w:hAnsi="Calibri"/>
        </w:rPr>
        <w:t>, or you can obtain directly from a certified surveyor at a cost of approximately $2</w:t>
      </w:r>
      <w:r w:rsidR="4432CC15" w:rsidRPr="57721851">
        <w:rPr>
          <w:rFonts w:ascii="Calibri" w:hAnsi="Calibri"/>
        </w:rPr>
        <w:t>4</w:t>
      </w:r>
      <w:r w:rsidRPr="57721851">
        <w:rPr>
          <w:rFonts w:ascii="Calibri" w:hAnsi="Calibri"/>
        </w:rPr>
        <w:t xml:space="preserve">00.  </w:t>
      </w:r>
      <w:r w:rsidR="004F78CC">
        <w:rPr>
          <w:rFonts w:ascii="Calibri" w:hAnsi="Calibri"/>
        </w:rPr>
        <w:t>We will also waive the street sign fee of $750 if you agree to have a sign installed during the design phase.</w:t>
      </w:r>
    </w:p>
    <w:p w14:paraId="72AE472E" w14:textId="77777777" w:rsidR="00D730A2" w:rsidRDefault="00D730A2" w:rsidP="00D730A2">
      <w:pPr>
        <w:rPr>
          <w:rFonts w:ascii="Calibri" w:hAnsi="Calibri"/>
        </w:rPr>
      </w:pPr>
    </w:p>
    <w:p w14:paraId="6A0F13F5" w14:textId="0C97D14A" w:rsidR="00D730A2" w:rsidRDefault="00D730A2" w:rsidP="00D730A2">
      <w:pPr>
        <w:rPr>
          <w:rFonts w:ascii="Calibri" w:hAnsi="Calibri"/>
        </w:rPr>
      </w:pPr>
      <w:r>
        <w:rPr>
          <w:rFonts w:ascii="Calibri" w:hAnsi="Calibri"/>
        </w:rPr>
        <w:t xml:space="preserve">Upon entering this agreement our designs </w:t>
      </w:r>
      <w:r w:rsidR="004F78CC">
        <w:rPr>
          <w:rFonts w:ascii="Calibri" w:hAnsi="Calibri"/>
        </w:rPr>
        <w:t>team</w:t>
      </w:r>
      <w:r>
        <w:rPr>
          <w:rFonts w:ascii="Calibri" w:hAnsi="Calibri"/>
        </w:rPr>
        <w:t xml:space="preserve"> will contact you to determine </w:t>
      </w:r>
      <w:r w:rsidRPr="000D6021">
        <w:rPr>
          <w:rFonts w:ascii="Calibri" w:hAnsi="Calibri"/>
          <w:b/>
          <w:bCs/>
        </w:rPr>
        <w:t>how you would like</w:t>
      </w:r>
      <w:r>
        <w:rPr>
          <w:rFonts w:ascii="Calibri" w:hAnsi="Calibri"/>
          <w:b/>
          <w:bCs/>
        </w:rPr>
        <w:t xml:space="preserve"> to</w:t>
      </w:r>
      <w:r w:rsidRPr="000D6021">
        <w:rPr>
          <w:rFonts w:ascii="Calibri" w:hAnsi="Calibri"/>
          <w:b/>
          <w:bCs/>
        </w:rPr>
        <w:t xml:space="preserve"> approach the mandatory contours</w:t>
      </w:r>
      <w:r>
        <w:rPr>
          <w:rFonts w:ascii="Calibri" w:hAnsi="Calibri"/>
        </w:rPr>
        <w:t xml:space="preserve"> </w:t>
      </w:r>
      <w:r w:rsidRPr="00D426D6">
        <w:rPr>
          <w:rFonts w:ascii="Calibri" w:hAnsi="Calibri"/>
          <w:b/>
          <w:bCs/>
        </w:rPr>
        <w:t>survey</w:t>
      </w:r>
      <w:r>
        <w:rPr>
          <w:rFonts w:ascii="Calibri" w:hAnsi="Calibri"/>
        </w:rPr>
        <w:t xml:space="preserve"> and to arrange at our cost the building file and compliance search documents and ICON forms. </w:t>
      </w:r>
    </w:p>
    <w:p w14:paraId="14208EB8" w14:textId="77777777" w:rsidR="00D730A2" w:rsidRDefault="00D730A2" w:rsidP="00D730A2">
      <w:pPr>
        <w:rPr>
          <w:rFonts w:ascii="Calibri" w:hAnsi="Calibri"/>
        </w:rPr>
      </w:pPr>
    </w:p>
    <w:p w14:paraId="5F7D8747" w14:textId="77777777" w:rsidR="00D730A2" w:rsidRDefault="00D730A2" w:rsidP="00D730A2">
      <w:pPr>
        <w:rPr>
          <w:rFonts w:ascii="Calibri" w:hAnsi="Calibri"/>
        </w:rPr>
      </w:pPr>
      <w:r>
        <w:rPr>
          <w:rFonts w:ascii="Calibri" w:hAnsi="Calibri"/>
        </w:rPr>
        <w:t xml:space="preserve">It is possible we will need to </w:t>
      </w:r>
      <w:r w:rsidRPr="00934D2D">
        <w:rPr>
          <w:rFonts w:ascii="Calibri" w:hAnsi="Calibri"/>
        </w:rPr>
        <w:t>undertake</w:t>
      </w:r>
      <w:r>
        <w:rPr>
          <w:rFonts w:ascii="Calibri" w:hAnsi="Calibri"/>
          <w:b/>
          <w:bCs/>
        </w:rPr>
        <w:t xml:space="preserve"> detailed</w:t>
      </w:r>
      <w:r w:rsidRPr="001F617F">
        <w:rPr>
          <w:rFonts w:ascii="Calibri" w:hAnsi="Calibri"/>
          <w:b/>
          <w:bCs/>
        </w:rPr>
        <w:t xml:space="preserve"> tree surveys</w:t>
      </w:r>
      <w:r>
        <w:rPr>
          <w:rFonts w:ascii="Calibri" w:hAnsi="Calibri"/>
        </w:rPr>
        <w:t xml:space="preserve"> and other </w:t>
      </w:r>
      <w:r w:rsidRPr="00A3214A">
        <w:rPr>
          <w:rFonts w:ascii="Calibri" w:hAnsi="Calibri"/>
          <w:b/>
          <w:bCs/>
        </w:rPr>
        <w:t>mandatory reports</w:t>
      </w:r>
      <w:r>
        <w:rPr>
          <w:rFonts w:ascii="Calibri" w:hAnsi="Calibri"/>
        </w:rPr>
        <w:t xml:space="preserve"> as imposed by the ACT government. We will always seek your instructions before undertaking these reports.</w:t>
      </w:r>
    </w:p>
    <w:p w14:paraId="0BB2065F" w14:textId="77777777" w:rsidR="00F72788" w:rsidRDefault="00F72788" w:rsidP="00D730A2">
      <w:pPr>
        <w:rPr>
          <w:rFonts w:ascii="Calibri" w:hAnsi="Calibri"/>
        </w:rPr>
      </w:pPr>
    </w:p>
    <w:p w14:paraId="6DBB907F" w14:textId="77777777" w:rsidR="00D730A2" w:rsidRDefault="00D730A2" w:rsidP="00D730A2">
      <w:pPr>
        <w:rPr>
          <w:rFonts w:ascii="Calibri" w:hAnsi="Calibri"/>
        </w:rPr>
      </w:pPr>
      <w:r>
        <w:rPr>
          <w:rFonts w:ascii="Calibri" w:hAnsi="Calibri"/>
        </w:rPr>
        <w:t xml:space="preserve">The schedule of these fees is provided within this document and on our website. Approximately 25% of projects will require at least one of these mandatory reports. </w:t>
      </w:r>
    </w:p>
    <w:p w14:paraId="56DDB73B" w14:textId="77777777" w:rsidR="00D730A2" w:rsidRDefault="00D730A2" w:rsidP="00D730A2">
      <w:pPr>
        <w:rPr>
          <w:rFonts w:ascii="Calibri" w:hAnsi="Calibri"/>
        </w:rPr>
      </w:pPr>
    </w:p>
    <w:p w14:paraId="4FA352F2" w14:textId="4D57E902" w:rsidR="00D730A2" w:rsidRDefault="00D730A2" w:rsidP="00D730A2">
      <w:pPr>
        <w:rPr>
          <w:rFonts w:ascii="Calibri" w:hAnsi="Calibri"/>
        </w:rPr>
      </w:pPr>
      <w:r w:rsidRPr="008D2D4D">
        <w:rPr>
          <w:rFonts w:ascii="Calibri" w:hAnsi="Calibri"/>
        </w:rPr>
        <w:t xml:space="preserve">By </w:t>
      </w:r>
      <w:r>
        <w:rPr>
          <w:rFonts w:ascii="Calibri" w:hAnsi="Calibri"/>
        </w:rPr>
        <w:t>entering</w:t>
      </w:r>
      <w:r w:rsidRPr="008D2D4D">
        <w:rPr>
          <w:rFonts w:ascii="Calibri" w:hAnsi="Calibri"/>
        </w:rPr>
        <w:t xml:space="preserve"> this agreement, you agree that the payment for </w:t>
      </w:r>
      <w:r>
        <w:rPr>
          <w:rFonts w:ascii="Calibri" w:hAnsi="Calibri"/>
        </w:rPr>
        <w:t>professional services ($</w:t>
      </w:r>
      <w:r w:rsidR="00A3214A">
        <w:rPr>
          <w:rFonts w:ascii="Calibri" w:hAnsi="Calibri"/>
        </w:rPr>
        <w:t>3500</w:t>
      </w:r>
      <w:r>
        <w:rPr>
          <w:rFonts w:ascii="Calibri" w:hAnsi="Calibri"/>
        </w:rPr>
        <w:t xml:space="preserve"> including GST), the value of the site survey ($1100 </w:t>
      </w:r>
      <w:proofErr w:type="spellStart"/>
      <w:r>
        <w:rPr>
          <w:rFonts w:ascii="Calibri" w:hAnsi="Calibri"/>
        </w:rPr>
        <w:t>inc</w:t>
      </w:r>
      <w:proofErr w:type="spellEnd"/>
      <w:r>
        <w:rPr>
          <w:rFonts w:ascii="Calibri" w:hAnsi="Calibri"/>
        </w:rPr>
        <w:t xml:space="preserve"> GST) and any fees from mandatory reports </w:t>
      </w:r>
      <w:r w:rsidRPr="008D2D4D">
        <w:rPr>
          <w:rFonts w:ascii="Calibri" w:hAnsi="Calibri"/>
        </w:rPr>
        <w:t xml:space="preserve">is not conditional on you building with </w:t>
      </w:r>
      <w:r>
        <w:rPr>
          <w:rFonts w:ascii="Calibri" w:hAnsi="Calibri"/>
        </w:rPr>
        <w:t>Canberra Granny Flat Builders and Fixed Price Extensions</w:t>
      </w:r>
      <w:r w:rsidRPr="008D2D4D">
        <w:rPr>
          <w:rFonts w:ascii="Calibri" w:hAnsi="Calibri"/>
        </w:rPr>
        <w:t xml:space="preserve">. </w:t>
      </w:r>
    </w:p>
    <w:p w14:paraId="2A1C8294" w14:textId="77777777" w:rsidR="006C1969" w:rsidRDefault="006C1969" w:rsidP="00D730A2">
      <w:pPr>
        <w:rPr>
          <w:rFonts w:ascii="Calibri" w:hAnsi="Calibri"/>
        </w:rPr>
      </w:pPr>
    </w:p>
    <w:p w14:paraId="47B1DCAA" w14:textId="75002656" w:rsidR="00D730A2" w:rsidRDefault="00D730A2" w:rsidP="00D730A2">
      <w:pPr>
        <w:rPr>
          <w:rFonts w:ascii="Calibri" w:hAnsi="Calibri"/>
          <w:b/>
          <w:bCs/>
        </w:rPr>
      </w:pPr>
      <w:r>
        <w:rPr>
          <w:rFonts w:ascii="Calibri" w:hAnsi="Calibri"/>
        </w:rPr>
        <w:t>You also acknowledge that the 25+ associated plans and documents provided in the design phase are the exclusive proprietary and intellectual property of Canberra Granny Flat Builders and Fixed Price Extensions</w:t>
      </w:r>
      <w:r w:rsidRPr="008D2D4D">
        <w:rPr>
          <w:rFonts w:ascii="Calibri" w:hAnsi="Calibri"/>
        </w:rPr>
        <w:t>.</w:t>
      </w:r>
    </w:p>
    <w:p w14:paraId="0D6B3BEE" w14:textId="77777777" w:rsidR="00D730A2" w:rsidRDefault="00D730A2" w:rsidP="00D730A2">
      <w:pPr>
        <w:rPr>
          <w:rFonts w:ascii="Calibri" w:hAnsi="Calibri"/>
        </w:rPr>
      </w:pPr>
    </w:p>
    <w:p w14:paraId="65E6C897" w14:textId="77777777" w:rsidR="00D730A2" w:rsidRDefault="00D730A2" w:rsidP="00E717CD">
      <w:pPr>
        <w:shd w:val="clear" w:color="auto" w:fill="FCF5D5" w:themeFill="accent3" w:themeFillTint="33"/>
        <w:ind w:left="567"/>
        <w:rPr>
          <w:rFonts w:ascii="Calibri" w:hAnsi="Calibri"/>
        </w:rPr>
      </w:pPr>
    </w:p>
    <w:p w14:paraId="48CC3174" w14:textId="77777777" w:rsidR="00FF6746" w:rsidRPr="008D2D4D" w:rsidRDefault="00FF6746" w:rsidP="00E717CD">
      <w:pPr>
        <w:shd w:val="clear" w:color="auto" w:fill="FCF5D5" w:themeFill="accent3" w:themeFillTint="33"/>
        <w:ind w:left="567"/>
        <w:rPr>
          <w:rFonts w:ascii="Calibri" w:hAnsi="Calibri"/>
        </w:rPr>
      </w:pPr>
    </w:p>
    <w:p w14:paraId="61AA2C5C" w14:textId="77777777" w:rsidR="00D730A2" w:rsidRDefault="00D730A2" w:rsidP="00E717CD">
      <w:pPr>
        <w:shd w:val="clear" w:color="auto" w:fill="FCF5D5" w:themeFill="accent3" w:themeFillTint="33"/>
        <w:ind w:left="567"/>
        <w:rPr>
          <w:rFonts w:ascii="Calibri" w:hAnsi="Calibri"/>
        </w:rPr>
      </w:pPr>
      <w:r w:rsidRPr="008D2D4D">
        <w:rPr>
          <w:rFonts w:ascii="Calibri" w:hAnsi="Calibri"/>
        </w:rPr>
        <w:t xml:space="preserve">Signature: ____________________Name: __________________________ </w:t>
      </w:r>
      <w:proofErr w:type="gramStart"/>
      <w:r w:rsidRPr="008D2D4D">
        <w:rPr>
          <w:rFonts w:ascii="Calibri" w:hAnsi="Calibri"/>
        </w:rPr>
        <w:t>Date:_</w:t>
      </w:r>
      <w:proofErr w:type="gramEnd"/>
      <w:r w:rsidRPr="008D2D4D">
        <w:rPr>
          <w:rFonts w:ascii="Calibri" w:hAnsi="Calibri"/>
        </w:rPr>
        <w:t>________</w:t>
      </w:r>
    </w:p>
    <w:p w14:paraId="160E4FE0" w14:textId="4CC6D20C" w:rsidR="006949D1" w:rsidRPr="00CF15E3" w:rsidRDefault="00D730A2" w:rsidP="00CF15E3">
      <w:pPr>
        <w:shd w:val="clear" w:color="auto" w:fill="FCF5D5" w:themeFill="accent3" w:themeFillTint="33"/>
        <w:ind w:left="567"/>
        <w:rPr>
          <w:rFonts w:ascii="Calibri" w:hAnsi="Calibri"/>
          <w:i/>
          <w:iCs/>
        </w:rPr>
      </w:pPr>
      <w:r w:rsidRPr="0000321F">
        <w:rPr>
          <w:rFonts w:ascii="Calibri" w:hAnsi="Calibri"/>
          <w:i/>
          <w:iCs/>
        </w:rPr>
        <w:t>*Please note only</w:t>
      </w:r>
      <w:r>
        <w:rPr>
          <w:rFonts w:ascii="Calibri" w:hAnsi="Calibri"/>
          <w:i/>
          <w:iCs/>
        </w:rPr>
        <w:t xml:space="preserve"> one</w:t>
      </w:r>
      <w:r w:rsidRPr="0000321F">
        <w:rPr>
          <w:rFonts w:ascii="Calibri" w:hAnsi="Calibri"/>
          <w:i/>
          <w:iCs/>
        </w:rPr>
        <w:t xml:space="preserve"> owner </w:t>
      </w:r>
      <w:r>
        <w:rPr>
          <w:rFonts w:ascii="Calibri" w:hAnsi="Calibri"/>
          <w:i/>
          <w:iCs/>
        </w:rPr>
        <w:t>is required</w:t>
      </w:r>
      <w:r w:rsidRPr="0000321F">
        <w:rPr>
          <w:rFonts w:ascii="Calibri" w:hAnsi="Calibri"/>
          <w:i/>
          <w:iCs/>
        </w:rPr>
        <w:t xml:space="preserve"> to sign the design agreement</w:t>
      </w:r>
      <w:r>
        <w:rPr>
          <w:rFonts w:ascii="Calibri" w:hAnsi="Calibri"/>
          <w:i/>
          <w:iCs/>
        </w:rPr>
        <w:t>.</w:t>
      </w:r>
      <w:r w:rsidR="004B272B">
        <w:rPr>
          <w:rFonts w:ascii="Calibri" w:hAnsi="Calibri"/>
          <w:i/>
          <w:iCs/>
        </w:rPr>
        <w:t xml:space="preserve"> </w:t>
      </w:r>
    </w:p>
    <w:bookmarkEnd w:id="1"/>
    <w:p w14:paraId="2A5D297F" w14:textId="61C2238D" w:rsidR="00EC4AA7" w:rsidRPr="008D2D4D" w:rsidRDefault="00EC4AA7" w:rsidP="00EC4AA7">
      <w:pPr>
        <w:pStyle w:val="Heading1"/>
        <w:rPr>
          <w:lang w:val="en-AU"/>
        </w:rPr>
      </w:pPr>
      <w:r w:rsidRPr="526F9644">
        <w:rPr>
          <w:lang w:val="en-AU"/>
        </w:rPr>
        <w:lastRenderedPageBreak/>
        <w:t xml:space="preserve">Form </w:t>
      </w:r>
      <w:r w:rsidR="009C4684">
        <w:rPr>
          <w:lang w:val="en-AU"/>
        </w:rPr>
        <w:t>3</w:t>
      </w:r>
      <w:r w:rsidRPr="526F9644">
        <w:rPr>
          <w:lang w:val="en-AU"/>
        </w:rPr>
        <w:t>: Building File Search Authority Form</w:t>
      </w:r>
    </w:p>
    <w:p w14:paraId="530DBA76" w14:textId="77777777" w:rsidR="00EC4AA7" w:rsidRPr="008D2D4D" w:rsidRDefault="00EC4AA7" w:rsidP="00EC4AA7">
      <w:pPr>
        <w:pStyle w:val="Heading1"/>
        <w:rPr>
          <w:lang w:val="en-AU"/>
        </w:rPr>
      </w:pPr>
      <w:r w:rsidRPr="008D2D4D">
        <w:rPr>
          <w:lang w:val="en-AU"/>
        </w:rPr>
        <w:t>Environment, Planning and Sustainable Development Directorate</w:t>
      </w:r>
    </w:p>
    <w:p w14:paraId="50B72C17" w14:textId="77777777" w:rsidR="00EC4AA7" w:rsidRPr="008D2D4D" w:rsidRDefault="00EC4AA7" w:rsidP="00EC4AA7">
      <w:pPr>
        <w:ind w:left="709"/>
        <w:rPr>
          <w:sz w:val="28"/>
        </w:rPr>
      </w:pPr>
    </w:p>
    <w:p w14:paraId="1E23456D" w14:textId="78C0F745" w:rsidR="00EC4AA7" w:rsidRDefault="00EC4AA7" w:rsidP="00EC4AA7">
      <w:pPr>
        <w:rPr>
          <w:rFonts w:ascii="Calibri" w:hAnsi="Calibri" w:cs="Calibri"/>
          <w:b/>
          <w:bCs/>
        </w:rPr>
      </w:pPr>
      <w:r w:rsidRPr="09B1AB2D">
        <w:rPr>
          <w:rFonts w:ascii="Calibri" w:hAnsi="Calibri" w:cs="Calibri"/>
          <w:b/>
          <w:bCs/>
        </w:rPr>
        <w:t>This form will be couriered to you once</w:t>
      </w:r>
      <w:r w:rsidR="007A08F9">
        <w:rPr>
          <w:rFonts w:ascii="Calibri" w:hAnsi="Calibri" w:cs="Calibri"/>
          <w:b/>
          <w:bCs/>
        </w:rPr>
        <w:t xml:space="preserve"> </w:t>
      </w:r>
      <w:r w:rsidR="00547759">
        <w:rPr>
          <w:rFonts w:ascii="Calibri" w:hAnsi="Calibri" w:cs="Calibri"/>
          <w:b/>
          <w:bCs/>
        </w:rPr>
        <w:t xml:space="preserve">Form 1 </w:t>
      </w:r>
      <w:r w:rsidRPr="09B1AB2D">
        <w:rPr>
          <w:rFonts w:ascii="Calibri" w:hAnsi="Calibri" w:cs="Calibri"/>
          <w:b/>
          <w:bCs/>
        </w:rPr>
        <w:t xml:space="preserve">is returned. </w:t>
      </w:r>
    </w:p>
    <w:p w14:paraId="2B7D8824" w14:textId="77777777" w:rsidR="00EC4AA7" w:rsidRPr="008D2D4D" w:rsidRDefault="00EC4AA7" w:rsidP="00EC4AA7">
      <w:pPr>
        <w:rPr>
          <w:rFonts w:ascii="Calibri" w:hAnsi="Calibri" w:cs="Calibri"/>
          <w:b/>
          <w:bCs/>
        </w:rPr>
      </w:pPr>
    </w:p>
    <w:p w14:paraId="4A2B1C9F" w14:textId="77777777" w:rsidR="00EC4AA7" w:rsidRPr="008D2D4D" w:rsidRDefault="00EC4AA7" w:rsidP="00EC4AA7">
      <w:pPr>
        <w:rPr>
          <w:rFonts w:ascii="Calibri" w:hAnsi="Calibri" w:cs="Calibri"/>
        </w:rPr>
      </w:pPr>
    </w:p>
    <w:p w14:paraId="72F5D82D" w14:textId="77777777" w:rsidR="00EC4AA7" w:rsidRDefault="00EC4AA7" w:rsidP="003C6D39">
      <w:pPr>
        <w:ind w:left="567" w:firstLine="142"/>
        <w:rPr>
          <w:rFonts w:ascii="Calibri" w:hAnsi="Calibri" w:cs="Calibri"/>
        </w:rPr>
      </w:pPr>
      <w:r w:rsidRPr="7D7102FC">
        <w:rPr>
          <w:rFonts w:ascii="Calibri" w:hAnsi="Calibri" w:cs="Calibri"/>
        </w:rPr>
        <w:t xml:space="preserve">I/We, </w:t>
      </w:r>
      <w:r w:rsidRPr="7D7102FC">
        <w:rPr>
          <w:rFonts w:ascii="Calibri" w:hAnsi="Calibri" w:cs="Calibri"/>
          <w:u w:val="single"/>
        </w:rPr>
        <w:t>____</w:t>
      </w:r>
      <w:r w:rsidRPr="7D7102FC">
        <w:rPr>
          <w:rFonts w:ascii="Calibri" w:hAnsi="Calibri" w:cs="Calibri"/>
          <w:highlight w:val="yellow"/>
          <w:u w:val="single"/>
        </w:rPr>
        <w:t>John and Fredrick Smith</w:t>
      </w:r>
      <w:r w:rsidRPr="7D7102FC">
        <w:rPr>
          <w:rFonts w:ascii="Calibri" w:hAnsi="Calibri" w:cs="Calibri"/>
          <w:u w:val="single"/>
        </w:rPr>
        <w:t>___________________________,</w:t>
      </w:r>
      <w:r w:rsidRPr="7D7102FC">
        <w:rPr>
          <w:rFonts w:ascii="Calibri" w:hAnsi="Calibri" w:cs="Calibri"/>
        </w:rPr>
        <w:t xml:space="preserve"> the owner(s) of the </w:t>
      </w:r>
    </w:p>
    <w:p w14:paraId="70E27834" w14:textId="77777777" w:rsidR="00EC4AA7" w:rsidRDefault="00EC4AA7" w:rsidP="00EC4AA7">
      <w:pPr>
        <w:ind w:left="709"/>
        <w:rPr>
          <w:rFonts w:ascii="Calibri" w:hAnsi="Calibri" w:cs="Calibri"/>
        </w:rPr>
      </w:pPr>
    </w:p>
    <w:p w14:paraId="5C731D13" w14:textId="77777777" w:rsidR="00EC4AA7" w:rsidRDefault="00EC4AA7" w:rsidP="00EC4AA7">
      <w:pPr>
        <w:ind w:left="709"/>
        <w:rPr>
          <w:rFonts w:ascii="Calibri" w:hAnsi="Calibri" w:cs="Calibri"/>
        </w:rPr>
      </w:pPr>
    </w:p>
    <w:p w14:paraId="472F3CF1" w14:textId="77777777" w:rsidR="00EC4AA7" w:rsidRDefault="00EC4AA7" w:rsidP="00EC4AA7">
      <w:pPr>
        <w:ind w:left="709"/>
        <w:rPr>
          <w:rFonts w:ascii="Calibri" w:hAnsi="Calibri" w:cs="Calibri"/>
        </w:rPr>
      </w:pPr>
      <w:r w:rsidRPr="7D7102FC">
        <w:rPr>
          <w:rFonts w:ascii="Calibri" w:hAnsi="Calibri" w:cs="Calibri"/>
        </w:rPr>
        <w:t>property at_____</w:t>
      </w:r>
      <w:r w:rsidRPr="7D7102FC">
        <w:rPr>
          <w:rFonts w:ascii="Calibri" w:hAnsi="Calibri" w:cs="Calibri"/>
          <w:highlight w:val="yellow"/>
          <w:u w:val="single"/>
        </w:rPr>
        <w:t>123 Small Street, Kaleen ACT 2617</w:t>
      </w:r>
      <w:r w:rsidRPr="7D7102FC">
        <w:rPr>
          <w:rFonts w:ascii="Calibri" w:hAnsi="Calibri" w:cs="Calibri"/>
          <w:u w:val="single"/>
        </w:rPr>
        <w:t>________________________________</w:t>
      </w:r>
      <w:r w:rsidRPr="7D7102FC">
        <w:rPr>
          <w:rFonts w:ascii="Calibri" w:hAnsi="Calibri" w:cs="Calibri"/>
        </w:rPr>
        <w:t xml:space="preserve"> </w:t>
      </w:r>
    </w:p>
    <w:p w14:paraId="63E6445D" w14:textId="77777777" w:rsidR="00EC4AA7" w:rsidRDefault="00EC4AA7" w:rsidP="00EC4AA7">
      <w:pPr>
        <w:ind w:left="709"/>
        <w:rPr>
          <w:rFonts w:ascii="Calibri" w:hAnsi="Calibri" w:cs="Calibri"/>
        </w:rPr>
      </w:pPr>
    </w:p>
    <w:p w14:paraId="7A41B79F" w14:textId="77777777" w:rsidR="00EC4AA7" w:rsidRDefault="00EC4AA7" w:rsidP="00EC4AA7">
      <w:pPr>
        <w:ind w:left="709"/>
        <w:rPr>
          <w:rFonts w:ascii="Calibri" w:hAnsi="Calibri" w:cs="Calibri"/>
        </w:rPr>
      </w:pPr>
    </w:p>
    <w:p w14:paraId="462E594E" w14:textId="77777777" w:rsidR="00EC4AA7" w:rsidRDefault="00EC4AA7" w:rsidP="00EC4AA7">
      <w:pPr>
        <w:ind w:left="709"/>
        <w:rPr>
          <w:rFonts w:ascii="Calibri" w:hAnsi="Calibri"/>
        </w:rPr>
      </w:pPr>
      <w:r w:rsidRPr="7D7102FC">
        <w:rPr>
          <w:rFonts w:ascii="Calibri" w:hAnsi="Calibri" w:cs="Calibri"/>
        </w:rPr>
        <w:t xml:space="preserve">being, </w:t>
      </w:r>
      <w:r w:rsidRPr="7D7102FC">
        <w:rPr>
          <w:rFonts w:ascii="Calibri" w:hAnsi="Calibri"/>
        </w:rPr>
        <w:t xml:space="preserve">Block: </w:t>
      </w:r>
      <w:r w:rsidRPr="7D7102FC">
        <w:rPr>
          <w:rFonts w:ascii="Calibri" w:hAnsi="Calibri"/>
          <w:u w:val="single"/>
        </w:rPr>
        <w:t>_</w:t>
      </w:r>
      <w:r w:rsidRPr="7D7102FC">
        <w:rPr>
          <w:rFonts w:ascii="Calibri" w:hAnsi="Calibri"/>
          <w:highlight w:val="yellow"/>
          <w:u w:val="single"/>
        </w:rPr>
        <w:t>12</w:t>
      </w:r>
      <w:r w:rsidRPr="7D7102FC">
        <w:rPr>
          <w:rFonts w:ascii="Calibri" w:hAnsi="Calibri"/>
          <w:u w:val="single"/>
        </w:rPr>
        <w:t>_</w:t>
      </w:r>
      <w:r w:rsidRPr="7D7102FC">
        <w:rPr>
          <w:rFonts w:ascii="Calibri" w:hAnsi="Calibri"/>
        </w:rPr>
        <w:t xml:space="preserve"> Section: </w:t>
      </w:r>
      <w:r w:rsidRPr="7D7102FC">
        <w:rPr>
          <w:rFonts w:ascii="Calibri" w:hAnsi="Calibri"/>
          <w:u w:val="single"/>
        </w:rPr>
        <w:t>_</w:t>
      </w:r>
      <w:r w:rsidRPr="7D7102FC">
        <w:rPr>
          <w:rFonts w:ascii="Calibri" w:hAnsi="Calibri"/>
          <w:highlight w:val="yellow"/>
          <w:u w:val="single"/>
        </w:rPr>
        <w:t>1</w:t>
      </w:r>
      <w:r w:rsidRPr="7D7102FC">
        <w:rPr>
          <w:rFonts w:ascii="Calibri" w:hAnsi="Calibri"/>
          <w:u w:val="single"/>
        </w:rPr>
        <w:t>_</w:t>
      </w:r>
      <w:r w:rsidRPr="7D7102FC">
        <w:rPr>
          <w:rFonts w:ascii="Calibri" w:hAnsi="Calibri"/>
        </w:rPr>
        <w:t xml:space="preserve"> District or Division of: __</w:t>
      </w:r>
      <w:r w:rsidRPr="7D7102FC">
        <w:rPr>
          <w:rFonts w:ascii="Calibri" w:hAnsi="Calibri"/>
          <w:highlight w:val="yellow"/>
          <w:u w:val="single"/>
        </w:rPr>
        <w:t>KALEEN</w:t>
      </w:r>
      <w:r w:rsidRPr="7D7102FC">
        <w:rPr>
          <w:rFonts w:ascii="Calibri" w:hAnsi="Calibri"/>
        </w:rPr>
        <w:t>______________________</w:t>
      </w:r>
    </w:p>
    <w:p w14:paraId="6D98C04B" w14:textId="77777777" w:rsidR="00DB76FC" w:rsidRDefault="00DB76FC" w:rsidP="00EC4AA7">
      <w:pPr>
        <w:ind w:left="709"/>
        <w:rPr>
          <w:rFonts w:ascii="Calibri" w:hAnsi="Calibri"/>
        </w:rPr>
      </w:pPr>
    </w:p>
    <w:p w14:paraId="1C58B668" w14:textId="77777777" w:rsidR="00EC4AA7" w:rsidRPr="00B21D1E" w:rsidRDefault="00EC4AA7" w:rsidP="00EC4AA7">
      <w:pPr>
        <w:ind w:left="709"/>
        <w:rPr>
          <w:rFonts w:ascii="Calibri" w:hAnsi="Calibri" w:cs="Calibri"/>
        </w:rPr>
      </w:pPr>
    </w:p>
    <w:p w14:paraId="7B24D9A1" w14:textId="77777777" w:rsidR="00EC4AA7" w:rsidRPr="008D2D4D" w:rsidRDefault="00EC4AA7" w:rsidP="00EC4AA7">
      <w:pPr>
        <w:rPr>
          <w:rFonts w:ascii="Calibri" w:hAnsi="Calibri" w:cs="Calibri"/>
        </w:rPr>
      </w:pPr>
    </w:p>
    <w:p w14:paraId="4FBDDC97" w14:textId="3CBEA53E" w:rsidR="00EC4AA7" w:rsidRDefault="00EC4AA7" w:rsidP="00EC4AA7">
      <w:pPr>
        <w:ind w:left="709"/>
        <w:rPr>
          <w:rFonts w:ascii="Calibri" w:hAnsi="Calibri" w:cs="Calibri"/>
        </w:rPr>
      </w:pPr>
      <w:proofErr w:type="spellStart"/>
      <w:r w:rsidRPr="008D2D4D">
        <w:rPr>
          <w:rFonts w:ascii="Calibri" w:hAnsi="Calibri" w:cs="Calibri"/>
        </w:rPr>
        <w:t>Authorise</w:t>
      </w:r>
      <w:proofErr w:type="spellEnd"/>
      <w:r w:rsidRPr="008D2D4D">
        <w:rPr>
          <w:rFonts w:ascii="Calibri" w:hAnsi="Calibri" w:cs="Calibri"/>
        </w:rPr>
        <w:t xml:space="preserve"> Turnkey Creations Pty Ltd to apply on my behalf for the building files of the </w:t>
      </w:r>
      <w:r w:rsidR="002A45C0" w:rsidRPr="008D2D4D">
        <w:rPr>
          <w:rFonts w:ascii="Calibri" w:hAnsi="Calibri" w:cs="Calibri"/>
        </w:rPr>
        <w:t>above</w:t>
      </w:r>
      <w:r w:rsidR="002A45C0">
        <w:rPr>
          <w:rFonts w:ascii="Calibri" w:hAnsi="Calibri" w:cs="Calibri"/>
        </w:rPr>
        <w:t>-mentioned</w:t>
      </w:r>
      <w:r w:rsidRPr="008D2D4D">
        <w:rPr>
          <w:rFonts w:ascii="Calibri" w:hAnsi="Calibri" w:cs="Calibri"/>
        </w:rPr>
        <w:t xml:space="preserve"> property.</w:t>
      </w:r>
    </w:p>
    <w:p w14:paraId="6FF27867" w14:textId="77777777" w:rsidR="00EC4AA7" w:rsidRDefault="00EC4AA7" w:rsidP="00EC4AA7">
      <w:pPr>
        <w:ind w:left="709"/>
        <w:rPr>
          <w:rFonts w:ascii="Calibri" w:hAnsi="Calibri" w:cs="Calibri"/>
        </w:rPr>
      </w:pPr>
    </w:p>
    <w:p w14:paraId="1C1F199E" w14:textId="77777777" w:rsidR="00EC4AA7" w:rsidRPr="008D2D4D" w:rsidRDefault="00EC4AA7" w:rsidP="00EC4AA7">
      <w:pPr>
        <w:ind w:left="709"/>
        <w:rPr>
          <w:rFonts w:ascii="Calibri" w:hAnsi="Calibri" w:cs="Calibri"/>
        </w:rPr>
      </w:pPr>
    </w:p>
    <w:p w14:paraId="41C4644C" w14:textId="77777777" w:rsidR="00EC4AA7" w:rsidRPr="008D2D4D" w:rsidRDefault="00EC4AA7" w:rsidP="00EC4AA7">
      <w:pPr>
        <w:ind w:left="709"/>
        <w:rPr>
          <w:rFonts w:ascii="Calibri" w:hAnsi="Calibri" w:cs="Calibri"/>
          <w:b/>
          <w:bCs/>
        </w:rPr>
      </w:pPr>
      <w:r w:rsidRPr="008D2D4D">
        <w:rPr>
          <w:rFonts w:ascii="Calibri" w:hAnsi="Calibri" w:cs="Calibri"/>
          <w:b/>
          <w:bCs/>
        </w:rPr>
        <w:t>Please note that all owners listed on the title deed will be required to sign this form for submission.</w:t>
      </w:r>
    </w:p>
    <w:p w14:paraId="2648907A" w14:textId="77777777" w:rsidR="00EC4AA7" w:rsidRPr="008D2D4D" w:rsidRDefault="00EC4AA7" w:rsidP="00EC4AA7">
      <w:pPr>
        <w:ind w:left="709"/>
        <w:rPr>
          <w:rFonts w:ascii="Calibri" w:hAnsi="Calibri" w:cs="Calibri"/>
        </w:rPr>
      </w:pPr>
    </w:p>
    <w:p w14:paraId="48DB5C21" w14:textId="77777777" w:rsidR="00EC4AA7" w:rsidRDefault="00EC4AA7" w:rsidP="00EC4AA7">
      <w:pPr>
        <w:ind w:left="709"/>
        <w:rPr>
          <w:rFonts w:ascii="Calibri" w:hAnsi="Calibri" w:cs="Calibri"/>
        </w:rPr>
      </w:pPr>
      <w:r w:rsidRPr="7D7102FC">
        <w:rPr>
          <w:rFonts w:ascii="Calibri" w:hAnsi="Calibri" w:cs="Calibri"/>
        </w:rPr>
        <w:t xml:space="preserve">Name: </w:t>
      </w:r>
      <w:r w:rsidRPr="7D7102FC">
        <w:rPr>
          <w:rFonts w:ascii="Calibri" w:hAnsi="Calibri" w:cs="Calibri"/>
          <w:highlight w:val="yellow"/>
        </w:rPr>
        <w:t>JOHN SMITH</w:t>
      </w:r>
    </w:p>
    <w:p w14:paraId="1E051DF9" w14:textId="77777777" w:rsidR="00DB76FC" w:rsidRPr="008D2D4D" w:rsidRDefault="00DB76FC" w:rsidP="00EC4AA7">
      <w:pPr>
        <w:ind w:left="709"/>
        <w:rPr>
          <w:rFonts w:ascii="Calibri" w:hAnsi="Calibri" w:cs="Calibri"/>
        </w:rPr>
      </w:pPr>
    </w:p>
    <w:p w14:paraId="226A4697" w14:textId="77777777" w:rsidR="00EC4AA7" w:rsidRDefault="00EC4AA7" w:rsidP="00DB76FC">
      <w:pPr>
        <w:shd w:val="clear" w:color="auto" w:fill="FCF5D5" w:themeFill="accent3" w:themeFillTint="33"/>
        <w:ind w:left="709"/>
        <w:rPr>
          <w:rFonts w:ascii="Calibri" w:hAnsi="Calibri" w:cs="Calibri"/>
        </w:rPr>
      </w:pPr>
      <w:r w:rsidRPr="008D2D4D">
        <w:rPr>
          <w:rFonts w:ascii="Calibri" w:hAnsi="Calibri" w:cs="Calibri"/>
        </w:rPr>
        <w:t>Signature:</w:t>
      </w:r>
    </w:p>
    <w:p w14:paraId="66F4FF11" w14:textId="77777777" w:rsidR="00DB76FC" w:rsidRPr="008D2D4D" w:rsidRDefault="00DB76FC" w:rsidP="00DB76FC">
      <w:pPr>
        <w:shd w:val="clear" w:color="auto" w:fill="FCF5D5" w:themeFill="accent3" w:themeFillTint="33"/>
        <w:ind w:left="709"/>
        <w:rPr>
          <w:rFonts w:ascii="Calibri" w:hAnsi="Calibri" w:cs="Calibri"/>
        </w:rPr>
      </w:pPr>
    </w:p>
    <w:p w14:paraId="6222D835" w14:textId="3AAEB4F7" w:rsidR="00EC4AA7" w:rsidRDefault="00EC4AA7" w:rsidP="398EAD78">
      <w:pPr>
        <w:ind w:left="709"/>
        <w:rPr>
          <w:rFonts w:ascii="Calibri" w:hAnsi="Calibri" w:cs="Calibri"/>
          <w:highlight w:val="yellow"/>
        </w:rPr>
      </w:pPr>
      <w:r w:rsidRPr="398EAD78">
        <w:rPr>
          <w:rFonts w:ascii="Calibri" w:hAnsi="Calibri" w:cs="Calibri"/>
        </w:rPr>
        <w:t xml:space="preserve">Date: </w:t>
      </w:r>
    </w:p>
    <w:p w14:paraId="357ED58B" w14:textId="77777777" w:rsidR="00DB76FC" w:rsidRPr="008D2D4D" w:rsidRDefault="00DB76FC" w:rsidP="00EC4AA7">
      <w:pPr>
        <w:ind w:left="709"/>
        <w:rPr>
          <w:rFonts w:ascii="Calibri" w:hAnsi="Calibri" w:cs="Calibri"/>
        </w:rPr>
      </w:pPr>
    </w:p>
    <w:p w14:paraId="6DCD62C9" w14:textId="77777777" w:rsidR="00EC4AA7" w:rsidRPr="008D2D4D" w:rsidRDefault="00EC4AA7" w:rsidP="00EC4AA7">
      <w:pPr>
        <w:ind w:left="709"/>
        <w:rPr>
          <w:rFonts w:ascii="Calibri" w:hAnsi="Calibri" w:cs="Calibri"/>
        </w:rPr>
      </w:pPr>
    </w:p>
    <w:p w14:paraId="7B53AAAF" w14:textId="77777777" w:rsidR="00EC4AA7" w:rsidRDefault="00EC4AA7" w:rsidP="00EC4AA7">
      <w:pPr>
        <w:ind w:left="709"/>
        <w:rPr>
          <w:rFonts w:ascii="Calibri" w:hAnsi="Calibri" w:cs="Calibri"/>
        </w:rPr>
      </w:pPr>
      <w:r w:rsidRPr="7D7102FC">
        <w:rPr>
          <w:rFonts w:ascii="Calibri" w:hAnsi="Calibri" w:cs="Calibri"/>
        </w:rPr>
        <w:t xml:space="preserve">Name: </w:t>
      </w:r>
      <w:r w:rsidRPr="7D7102FC">
        <w:rPr>
          <w:rFonts w:ascii="Calibri" w:hAnsi="Calibri" w:cs="Calibri"/>
          <w:highlight w:val="yellow"/>
        </w:rPr>
        <w:t>FREDRICK SMITH</w:t>
      </w:r>
    </w:p>
    <w:p w14:paraId="01207489" w14:textId="77777777" w:rsidR="00DB76FC" w:rsidRPr="008D2D4D" w:rsidRDefault="00DB76FC" w:rsidP="00EC4AA7">
      <w:pPr>
        <w:ind w:left="709"/>
        <w:rPr>
          <w:rFonts w:ascii="Calibri" w:hAnsi="Calibri" w:cs="Calibri"/>
        </w:rPr>
      </w:pPr>
    </w:p>
    <w:p w14:paraId="53C7EA8B" w14:textId="77777777" w:rsidR="00EC4AA7" w:rsidRDefault="00EC4AA7" w:rsidP="00DB76FC">
      <w:pPr>
        <w:shd w:val="clear" w:color="auto" w:fill="FCF5D5" w:themeFill="accent3" w:themeFillTint="33"/>
        <w:ind w:left="709"/>
        <w:rPr>
          <w:rFonts w:ascii="Calibri" w:hAnsi="Calibri" w:cs="Calibri"/>
        </w:rPr>
      </w:pPr>
      <w:r w:rsidRPr="008D2D4D">
        <w:rPr>
          <w:rFonts w:ascii="Calibri" w:hAnsi="Calibri" w:cs="Calibri"/>
        </w:rPr>
        <w:t>Signature:</w:t>
      </w:r>
    </w:p>
    <w:p w14:paraId="4951A254" w14:textId="77777777" w:rsidR="00DB76FC" w:rsidRPr="008D2D4D" w:rsidRDefault="00DB76FC" w:rsidP="00DB76FC">
      <w:pPr>
        <w:shd w:val="clear" w:color="auto" w:fill="FCF5D5" w:themeFill="accent3" w:themeFillTint="33"/>
        <w:ind w:left="709"/>
        <w:rPr>
          <w:rFonts w:ascii="Calibri" w:hAnsi="Calibri" w:cs="Calibri"/>
        </w:rPr>
      </w:pPr>
    </w:p>
    <w:p w14:paraId="377DB0C9" w14:textId="0F1D28C0" w:rsidR="00EC4AA7" w:rsidRDefault="00EC4AA7" w:rsidP="398EAD78">
      <w:pPr>
        <w:ind w:left="709"/>
        <w:rPr>
          <w:rFonts w:ascii="Calibri" w:hAnsi="Calibri" w:cs="Calibri"/>
          <w:highlight w:val="yellow"/>
        </w:rPr>
      </w:pPr>
      <w:r w:rsidRPr="398EAD78">
        <w:rPr>
          <w:rFonts w:ascii="Calibri" w:hAnsi="Calibri" w:cs="Calibri"/>
        </w:rPr>
        <w:t xml:space="preserve">Date: </w:t>
      </w:r>
    </w:p>
    <w:p w14:paraId="6B5FF11C" w14:textId="77777777" w:rsidR="00DB76FC" w:rsidRPr="008D2D4D" w:rsidRDefault="00DB76FC" w:rsidP="00EC4AA7">
      <w:pPr>
        <w:ind w:left="709"/>
        <w:rPr>
          <w:rFonts w:ascii="Calibri" w:hAnsi="Calibri" w:cs="Calibri"/>
        </w:rPr>
      </w:pPr>
    </w:p>
    <w:p w14:paraId="6BF3E423" w14:textId="77777777" w:rsidR="00EC4AA7" w:rsidRPr="008D2D4D" w:rsidRDefault="00EC4AA7" w:rsidP="00EC4AA7">
      <w:pPr>
        <w:ind w:left="709"/>
        <w:rPr>
          <w:rFonts w:ascii="Calibri" w:hAnsi="Calibri" w:cs="Calibri"/>
        </w:rPr>
      </w:pPr>
    </w:p>
    <w:p w14:paraId="0BBB418E" w14:textId="77777777" w:rsidR="001C0F6A" w:rsidRDefault="001C0F6A">
      <w:pPr>
        <w:rPr>
          <w:rFonts w:ascii="Calibri" w:hAnsi="Calibri"/>
          <w:highlight w:val="lightGray"/>
        </w:rPr>
      </w:pPr>
    </w:p>
    <w:p w14:paraId="73B845FC" w14:textId="77777777" w:rsidR="001C0F6A" w:rsidRDefault="001C0F6A">
      <w:pPr>
        <w:rPr>
          <w:rFonts w:ascii="Calibri" w:hAnsi="Calibri"/>
          <w:highlight w:val="lightGray"/>
        </w:rPr>
      </w:pPr>
    </w:p>
    <w:p w14:paraId="655430B4" w14:textId="77777777" w:rsidR="001C0F6A" w:rsidRDefault="001C0F6A">
      <w:pPr>
        <w:rPr>
          <w:rFonts w:ascii="Calibri" w:hAnsi="Calibri"/>
          <w:highlight w:val="lightGray"/>
        </w:rPr>
      </w:pPr>
    </w:p>
    <w:p w14:paraId="6CF24BDB" w14:textId="77777777" w:rsidR="001C0F6A" w:rsidRDefault="001C0F6A">
      <w:pPr>
        <w:rPr>
          <w:rFonts w:ascii="Calibri" w:hAnsi="Calibri"/>
          <w:highlight w:val="lightGray"/>
        </w:rPr>
      </w:pPr>
    </w:p>
    <w:p w14:paraId="261535BF" w14:textId="77777777" w:rsidR="001C0F6A" w:rsidRDefault="001C0F6A">
      <w:pPr>
        <w:rPr>
          <w:rFonts w:ascii="Calibri" w:hAnsi="Calibri"/>
          <w:highlight w:val="lightGray"/>
        </w:rPr>
      </w:pPr>
    </w:p>
    <w:p w14:paraId="395486B8" w14:textId="77777777" w:rsidR="001C0F6A" w:rsidRDefault="001C0F6A">
      <w:pPr>
        <w:rPr>
          <w:rFonts w:ascii="Calibri" w:hAnsi="Calibri"/>
          <w:highlight w:val="lightGray"/>
        </w:rPr>
      </w:pPr>
    </w:p>
    <w:p w14:paraId="5CB3A28C" w14:textId="77777777" w:rsidR="001C0F6A" w:rsidRDefault="001C0F6A">
      <w:pPr>
        <w:rPr>
          <w:rFonts w:ascii="Calibri" w:hAnsi="Calibri"/>
          <w:highlight w:val="lightGray"/>
        </w:rPr>
      </w:pPr>
    </w:p>
    <w:p w14:paraId="43D28093" w14:textId="77777777" w:rsidR="001C0F6A" w:rsidRDefault="001C0F6A">
      <w:pPr>
        <w:rPr>
          <w:rFonts w:ascii="Calibri" w:hAnsi="Calibri"/>
          <w:highlight w:val="lightGray"/>
        </w:rPr>
      </w:pPr>
    </w:p>
    <w:p w14:paraId="4E97C60E" w14:textId="77777777" w:rsidR="001C0F6A" w:rsidRDefault="001C0F6A">
      <w:pPr>
        <w:rPr>
          <w:rFonts w:ascii="Calibri" w:hAnsi="Calibri"/>
          <w:highlight w:val="lightGray"/>
        </w:rPr>
      </w:pPr>
    </w:p>
    <w:p w14:paraId="5E2AF1C7" w14:textId="77777777" w:rsidR="00CE6A06" w:rsidRPr="00CE6A06" w:rsidRDefault="00CE6A06" w:rsidP="00CE6A06">
      <w:pPr>
        <w:pStyle w:val="Heading1"/>
        <w:rPr>
          <w:rFonts w:cs="Calibri"/>
          <w:szCs w:val="32"/>
        </w:rPr>
      </w:pPr>
      <w:r w:rsidRPr="00CE6A06">
        <w:rPr>
          <w:rFonts w:cs="Calibri"/>
          <w:szCs w:val="32"/>
        </w:rPr>
        <w:lastRenderedPageBreak/>
        <w:t>Form 3: Contours Survey and Street Sign Agreement</w:t>
      </w:r>
    </w:p>
    <w:p w14:paraId="308A4040" w14:textId="77777777" w:rsidR="00CE6A06" w:rsidRPr="00CE6A06" w:rsidRDefault="00CE6A06" w:rsidP="00CE6A06">
      <w:pPr>
        <w:rPr>
          <w:rFonts w:ascii="Calibri" w:hAnsi="Calibri" w:cs="Calibri"/>
          <w:sz w:val="28"/>
        </w:rPr>
      </w:pPr>
    </w:p>
    <w:p w14:paraId="42CFB2BD" w14:textId="112426C6" w:rsidR="00CE6A06" w:rsidRPr="00CE6A06" w:rsidRDefault="00CE6A06" w:rsidP="00CE6A06">
      <w:pPr>
        <w:ind w:left="567"/>
        <w:rPr>
          <w:rFonts w:ascii="Calibri" w:hAnsi="Calibri" w:cs="Calibri"/>
        </w:rPr>
      </w:pPr>
      <w:r w:rsidRPr="00CE6A06">
        <w:rPr>
          <w:rFonts w:ascii="Calibri" w:hAnsi="Calibri" w:cs="Calibri"/>
        </w:rPr>
        <w:t>I</w:t>
      </w:r>
      <w:r w:rsidRPr="00CE6A06">
        <w:rPr>
          <w:rFonts w:ascii="Calibri" w:hAnsi="Calibri" w:cs="Calibri"/>
        </w:rPr>
        <w:t>/We, [</w:t>
      </w:r>
      <w:r w:rsidRPr="00CE6A06">
        <w:rPr>
          <w:rFonts w:ascii="Calibri" w:hAnsi="Calibri" w:cs="Calibri"/>
          <w:i/>
        </w:rPr>
        <w:t>name/</w:t>
      </w:r>
      <w:proofErr w:type="gramStart"/>
      <w:r w:rsidRPr="00CE6A06">
        <w:rPr>
          <w:rFonts w:ascii="Calibri" w:hAnsi="Calibri" w:cs="Calibri"/>
          <w:i/>
        </w:rPr>
        <w:t>s</w:t>
      </w:r>
      <w:r w:rsidRPr="00CE6A06">
        <w:rPr>
          <w:rFonts w:ascii="Calibri" w:hAnsi="Calibri" w:cs="Calibri"/>
        </w:rPr>
        <w:t>]_</w:t>
      </w:r>
      <w:proofErr w:type="gramEnd"/>
      <w:r w:rsidRPr="00CE6A06">
        <w:rPr>
          <w:rFonts w:ascii="Calibri" w:hAnsi="Calibri" w:cs="Calibri"/>
        </w:rPr>
        <w:t>_________________________________________________________________</w:t>
      </w:r>
    </w:p>
    <w:p w14:paraId="3508CE2F" w14:textId="77777777" w:rsidR="00CE6A06" w:rsidRPr="00CE6A06" w:rsidRDefault="00CE6A06" w:rsidP="00CE6A06">
      <w:pPr>
        <w:ind w:left="567"/>
        <w:rPr>
          <w:rFonts w:ascii="Calibri" w:hAnsi="Calibri" w:cs="Calibri"/>
        </w:rPr>
      </w:pPr>
    </w:p>
    <w:p w14:paraId="2DDAAC87" w14:textId="77777777" w:rsidR="00CE6A06" w:rsidRPr="00CE6A06" w:rsidRDefault="00CE6A06" w:rsidP="00CE6A06">
      <w:pPr>
        <w:ind w:left="567"/>
        <w:rPr>
          <w:rFonts w:ascii="Calibri" w:hAnsi="Calibri" w:cs="Calibri"/>
        </w:rPr>
      </w:pPr>
      <w:r w:rsidRPr="00CE6A06">
        <w:rPr>
          <w:rFonts w:ascii="Calibri" w:hAnsi="Calibri" w:cs="Calibri"/>
        </w:rPr>
        <w:t>The owner/s of the property at: _____________________________________________________</w:t>
      </w:r>
    </w:p>
    <w:p w14:paraId="39198D83" w14:textId="77777777" w:rsidR="00CE6A06" w:rsidRPr="00CE6A06" w:rsidRDefault="00CE6A06" w:rsidP="00CE6A06">
      <w:pPr>
        <w:ind w:left="567"/>
        <w:rPr>
          <w:rFonts w:ascii="Calibri" w:hAnsi="Calibri" w:cs="Calibri"/>
        </w:rPr>
      </w:pPr>
    </w:p>
    <w:p w14:paraId="2456A598" w14:textId="77777777" w:rsidR="00CE6A06" w:rsidRPr="00CE6A06" w:rsidRDefault="00CE6A06" w:rsidP="00CE6A06">
      <w:pPr>
        <w:ind w:left="567"/>
        <w:rPr>
          <w:rFonts w:ascii="Calibri" w:hAnsi="Calibri" w:cs="Calibri"/>
        </w:rPr>
      </w:pPr>
      <w:r w:rsidRPr="00CE6A06">
        <w:rPr>
          <w:rFonts w:ascii="Calibri" w:hAnsi="Calibri" w:cs="Calibri"/>
        </w:rPr>
        <w:t xml:space="preserve">Block: </w:t>
      </w:r>
      <w:r w:rsidRPr="00CE6A06">
        <w:rPr>
          <w:rFonts w:ascii="Calibri" w:hAnsi="Calibri" w:cs="Calibri"/>
          <w:highlight w:val="yellow"/>
          <w:u w:val="single"/>
        </w:rPr>
        <w:t>_##__</w:t>
      </w:r>
      <w:r w:rsidRPr="00CE6A06">
        <w:rPr>
          <w:rFonts w:ascii="Calibri" w:hAnsi="Calibri" w:cs="Calibri"/>
        </w:rPr>
        <w:t xml:space="preserve"> Section: </w:t>
      </w:r>
      <w:r w:rsidRPr="00CE6A06">
        <w:rPr>
          <w:rFonts w:ascii="Calibri" w:hAnsi="Calibri" w:cs="Calibri"/>
          <w:highlight w:val="yellow"/>
          <w:u w:val="single"/>
        </w:rPr>
        <w:t>_##__</w:t>
      </w:r>
      <w:r w:rsidRPr="00CE6A06">
        <w:rPr>
          <w:rFonts w:ascii="Calibri" w:hAnsi="Calibri" w:cs="Calibri"/>
        </w:rPr>
        <w:t xml:space="preserve"> District or Division of: _________</w:t>
      </w:r>
      <w:r w:rsidRPr="00CE6A06">
        <w:rPr>
          <w:rFonts w:ascii="Calibri" w:hAnsi="Calibri" w:cs="Calibri"/>
          <w:highlight w:val="yellow"/>
          <w:u w:val="single"/>
        </w:rPr>
        <w:t>SUBURB</w:t>
      </w:r>
      <w:r w:rsidRPr="00CE6A06">
        <w:rPr>
          <w:rFonts w:ascii="Calibri" w:hAnsi="Calibri" w:cs="Calibri"/>
        </w:rPr>
        <w:t>______________________</w:t>
      </w:r>
    </w:p>
    <w:p w14:paraId="2B1B8B3E" w14:textId="77777777" w:rsidR="00CE6A06" w:rsidRPr="00CE6A06" w:rsidRDefault="00CE6A06" w:rsidP="00CE6A06">
      <w:pPr>
        <w:ind w:left="567"/>
        <w:rPr>
          <w:rFonts w:ascii="Calibri" w:hAnsi="Calibri" w:cs="Calibri"/>
          <w:szCs w:val="20"/>
        </w:rPr>
      </w:pPr>
    </w:p>
    <w:p w14:paraId="5AB986E3" w14:textId="77777777" w:rsidR="00CE6A06" w:rsidRPr="00CE6A06" w:rsidRDefault="00CE6A06" w:rsidP="00CE6A06">
      <w:pPr>
        <w:ind w:left="567"/>
        <w:rPr>
          <w:rFonts w:ascii="Calibri" w:hAnsi="Calibri" w:cs="Calibri"/>
        </w:rPr>
      </w:pPr>
      <w:r w:rsidRPr="00CE6A06">
        <w:rPr>
          <w:rFonts w:ascii="Calibri" w:hAnsi="Calibri" w:cs="Calibri"/>
        </w:rPr>
        <w:t xml:space="preserve">Agree to the following: </w:t>
      </w:r>
    </w:p>
    <w:p w14:paraId="1A78A99A" w14:textId="77777777" w:rsidR="00CE6A06" w:rsidRPr="00CE6A06" w:rsidRDefault="00CE6A06" w:rsidP="00CE6A06">
      <w:pPr>
        <w:pStyle w:val="ListParagraph"/>
        <w:ind w:left="993" w:hanging="426"/>
        <w:rPr>
          <w:rFonts w:ascii="Calibri" w:hAnsi="Calibri" w:cs="Calibri"/>
        </w:rPr>
      </w:pPr>
      <w:r w:rsidRPr="00CE6A06">
        <w:rPr>
          <w:rFonts w:ascii="Calibri" w:hAnsi="Calibri" w:cs="Calibri"/>
          <w:sz w:val="56"/>
          <w:szCs w:val="56"/>
        </w:rPr>
        <w:t>□</w:t>
      </w:r>
      <w:r w:rsidRPr="00CE6A06">
        <w:rPr>
          <w:rFonts w:ascii="Calibri" w:hAnsi="Calibri" w:cs="Calibri"/>
          <w:sz w:val="40"/>
          <w:szCs w:val="32"/>
        </w:rPr>
        <w:t xml:space="preserve"> </w:t>
      </w:r>
      <w:r w:rsidRPr="00CE6A06">
        <w:rPr>
          <w:rFonts w:ascii="Calibri" w:hAnsi="Calibri" w:cs="Calibri"/>
        </w:rPr>
        <w:t xml:space="preserve">I agree to have the </w:t>
      </w:r>
      <w:r w:rsidRPr="00CE6A06">
        <w:rPr>
          <w:rFonts w:ascii="Calibri" w:hAnsi="Calibri" w:cs="Calibri"/>
          <w:b/>
          <w:bCs/>
        </w:rPr>
        <w:t>$750 waived</w:t>
      </w:r>
      <w:r w:rsidRPr="00CE6A06">
        <w:rPr>
          <w:rFonts w:ascii="Calibri" w:hAnsi="Calibri" w:cs="Calibri"/>
        </w:rPr>
        <w:t xml:space="preserve"> by allowing the installation of a Street Sign at the front of our property per the Design Agreement during the entire Design Phase. </w:t>
      </w:r>
    </w:p>
    <w:p w14:paraId="220F4B72" w14:textId="77777777" w:rsidR="00CE6A06" w:rsidRPr="00CE6A06" w:rsidRDefault="00CE6A06" w:rsidP="00CE6A06">
      <w:pPr>
        <w:pStyle w:val="ListParagraph"/>
        <w:ind w:left="993" w:hanging="426"/>
        <w:rPr>
          <w:rFonts w:ascii="Calibri" w:hAnsi="Calibri" w:cs="Calibri"/>
          <w:b/>
          <w:bCs/>
        </w:rPr>
      </w:pPr>
      <w:r w:rsidRPr="00CE6A06">
        <w:rPr>
          <w:rFonts w:ascii="Calibri" w:hAnsi="Calibri" w:cs="Calibri"/>
          <w:b/>
          <w:bCs/>
        </w:rPr>
        <w:t>AND</w:t>
      </w:r>
    </w:p>
    <w:p w14:paraId="3FCE075E" w14:textId="77777777" w:rsidR="00CE6A06" w:rsidRPr="00CE6A06" w:rsidRDefault="00CE6A06" w:rsidP="00CE6A06">
      <w:pPr>
        <w:ind w:left="993" w:hanging="426"/>
        <w:rPr>
          <w:rFonts w:ascii="Calibri" w:hAnsi="Calibri" w:cs="Calibri"/>
        </w:rPr>
      </w:pPr>
      <w:proofErr w:type="gramStart"/>
      <w:r w:rsidRPr="00CE6A06">
        <w:rPr>
          <w:rFonts w:ascii="Calibri" w:hAnsi="Calibri" w:cs="Calibri"/>
          <w:sz w:val="56"/>
          <w:szCs w:val="56"/>
        </w:rPr>
        <w:t>□</w:t>
      </w:r>
      <w:r w:rsidRPr="00CE6A06">
        <w:rPr>
          <w:rFonts w:ascii="Calibri" w:hAnsi="Calibri" w:cs="Calibri"/>
          <w:sz w:val="40"/>
          <w:szCs w:val="32"/>
        </w:rPr>
        <w:t xml:space="preserve"> </w:t>
      </w:r>
      <w:r w:rsidRPr="00CE6A06">
        <w:rPr>
          <w:rFonts w:ascii="Calibri" w:hAnsi="Calibri" w:cs="Calibri"/>
        </w:rPr>
        <w:t xml:space="preserve"> To</w:t>
      </w:r>
      <w:proofErr w:type="gramEnd"/>
      <w:r w:rsidRPr="00CE6A06">
        <w:rPr>
          <w:rFonts w:ascii="Calibri" w:hAnsi="Calibri" w:cs="Calibri"/>
        </w:rPr>
        <w:t xml:space="preserve"> arrange our own Certified Surveyor to deliver a contours survey which meets your requirements and supply you with the electronic CAD files (DWG).</w:t>
      </w:r>
    </w:p>
    <w:p w14:paraId="5DFD6867" w14:textId="77777777" w:rsidR="00CE6A06" w:rsidRPr="00CE6A06" w:rsidRDefault="00CE6A06" w:rsidP="00CE6A06">
      <w:pPr>
        <w:ind w:left="993" w:hanging="426"/>
        <w:rPr>
          <w:rFonts w:ascii="Calibri" w:hAnsi="Calibri" w:cs="Calibri"/>
          <w:b/>
          <w:bCs/>
          <w:sz w:val="28"/>
          <w:szCs w:val="28"/>
        </w:rPr>
      </w:pPr>
      <w:r w:rsidRPr="00CE6A06">
        <w:rPr>
          <w:rFonts w:ascii="Calibri" w:hAnsi="Calibri" w:cs="Calibri"/>
          <w:b/>
          <w:bCs/>
          <w:sz w:val="28"/>
          <w:szCs w:val="28"/>
        </w:rPr>
        <w:t>OR</w:t>
      </w:r>
    </w:p>
    <w:p w14:paraId="5D9B2DA7" w14:textId="77777777" w:rsidR="00CE6A06" w:rsidRPr="00CE6A06" w:rsidRDefault="00CE6A06" w:rsidP="00CE6A06">
      <w:pPr>
        <w:ind w:left="993" w:hanging="426"/>
        <w:rPr>
          <w:rFonts w:ascii="Calibri" w:hAnsi="Calibri" w:cs="Calibri"/>
        </w:rPr>
      </w:pPr>
      <w:proofErr w:type="gramStart"/>
      <w:r w:rsidRPr="00CE6A06">
        <w:rPr>
          <w:rFonts w:ascii="Calibri" w:hAnsi="Calibri" w:cs="Calibri"/>
          <w:sz w:val="56"/>
          <w:szCs w:val="56"/>
        </w:rPr>
        <w:t>□</w:t>
      </w:r>
      <w:r w:rsidRPr="00CE6A06">
        <w:rPr>
          <w:rFonts w:ascii="Calibri" w:hAnsi="Calibri" w:cs="Calibri"/>
          <w:sz w:val="40"/>
          <w:szCs w:val="32"/>
        </w:rPr>
        <w:t xml:space="preserve">  </w:t>
      </w:r>
      <w:r w:rsidRPr="00CE6A06">
        <w:rPr>
          <w:rFonts w:ascii="Calibri" w:hAnsi="Calibri" w:cs="Calibri"/>
        </w:rPr>
        <w:t>To</w:t>
      </w:r>
      <w:proofErr w:type="gramEnd"/>
      <w:r w:rsidRPr="00CE6A06">
        <w:rPr>
          <w:rFonts w:ascii="Calibri" w:hAnsi="Calibri" w:cs="Calibri"/>
        </w:rPr>
        <w:t xml:space="preserve"> be invoiced the minimum amount of </w:t>
      </w:r>
      <w:r w:rsidRPr="00CE6A06">
        <w:rPr>
          <w:rFonts w:ascii="Calibri" w:hAnsi="Calibri" w:cs="Calibri"/>
          <w:b/>
          <w:bCs/>
        </w:rPr>
        <w:t>$1100*</w:t>
      </w:r>
      <w:r w:rsidRPr="00CE6A06">
        <w:rPr>
          <w:rFonts w:ascii="Calibri" w:hAnsi="Calibri" w:cs="Calibri"/>
        </w:rPr>
        <w:t xml:space="preserve"> </w:t>
      </w:r>
      <w:proofErr w:type="spellStart"/>
      <w:r w:rsidRPr="00CE6A06">
        <w:rPr>
          <w:rFonts w:ascii="Calibri" w:hAnsi="Calibri" w:cs="Calibri"/>
        </w:rPr>
        <w:t>inc</w:t>
      </w:r>
      <w:proofErr w:type="spellEnd"/>
      <w:r w:rsidRPr="00CE6A06">
        <w:rPr>
          <w:rFonts w:ascii="Calibri" w:hAnsi="Calibri" w:cs="Calibri"/>
        </w:rPr>
        <w:t xml:space="preserve"> GST, dependent on Certified Survey final invoice, should we </w:t>
      </w:r>
      <w:r w:rsidRPr="00CE6A06">
        <w:rPr>
          <w:rFonts w:ascii="Calibri" w:hAnsi="Calibri" w:cs="Calibri"/>
          <w:b/>
          <w:bCs/>
        </w:rPr>
        <w:t>NOT</w:t>
      </w:r>
      <w:r w:rsidRPr="00CE6A06">
        <w:rPr>
          <w:rFonts w:ascii="Calibri" w:hAnsi="Calibri" w:cs="Calibri"/>
        </w:rPr>
        <w:t xml:space="preserve"> proceed with a HIA Agreement – fill in details below:</w:t>
      </w:r>
    </w:p>
    <w:tbl>
      <w:tblPr>
        <w:tblStyle w:val="TableGrid"/>
        <w:tblW w:w="0" w:type="auto"/>
        <w:tblInd w:w="963"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tblLook w:val="04A0" w:firstRow="1" w:lastRow="0" w:firstColumn="1" w:lastColumn="0" w:noHBand="0" w:noVBand="1"/>
      </w:tblPr>
      <w:tblGrid>
        <w:gridCol w:w="3111"/>
        <w:gridCol w:w="5930"/>
      </w:tblGrid>
      <w:tr w:rsidR="00CE6A06" w:rsidRPr="00CE6A06" w14:paraId="393DCC6E" w14:textId="77777777" w:rsidTr="005E53C3">
        <w:tc>
          <w:tcPr>
            <w:tcW w:w="3111" w:type="dxa"/>
          </w:tcPr>
          <w:p w14:paraId="253351A3" w14:textId="77777777" w:rsidR="00CE6A06" w:rsidRPr="00CE6A06" w:rsidRDefault="00CE6A06" w:rsidP="005E53C3">
            <w:pPr>
              <w:rPr>
                <w:rFonts w:ascii="Calibri" w:hAnsi="Calibri" w:cs="Calibri"/>
                <w:b/>
                <w:bCs/>
              </w:rPr>
            </w:pPr>
            <w:r w:rsidRPr="00CE6A06">
              <w:rPr>
                <w:rFonts w:ascii="Calibri" w:hAnsi="Calibri" w:cs="Calibri"/>
                <w:b/>
                <w:bCs/>
              </w:rPr>
              <w:t>Main contact for onsite appointments:</w:t>
            </w:r>
          </w:p>
        </w:tc>
        <w:tc>
          <w:tcPr>
            <w:tcW w:w="5930" w:type="dxa"/>
          </w:tcPr>
          <w:p w14:paraId="3CCF9842" w14:textId="77777777" w:rsidR="00CE6A06" w:rsidRPr="00CE6A06" w:rsidRDefault="00CE6A06" w:rsidP="005E53C3">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Calibri"/>
              </w:rPr>
            </w:pPr>
            <w:r w:rsidRPr="00CE6A06">
              <w:rPr>
                <w:rFonts w:ascii="Calibri" w:hAnsi="Calibri" w:cs="Calibri"/>
              </w:rPr>
              <w:t>Name:   __________________________________________</w:t>
            </w:r>
          </w:p>
          <w:p w14:paraId="0310DEBE" w14:textId="77777777" w:rsidR="00CE6A06" w:rsidRPr="00CE6A06" w:rsidRDefault="00CE6A06" w:rsidP="005E53C3">
            <w:pPr>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cs="Calibri"/>
              </w:rPr>
            </w:pPr>
            <w:r w:rsidRPr="00CE6A06">
              <w:rPr>
                <w:rFonts w:ascii="Calibri" w:hAnsi="Calibri" w:cs="Calibri"/>
              </w:rPr>
              <w:t>Phone:  __________________________________________</w:t>
            </w:r>
          </w:p>
        </w:tc>
      </w:tr>
    </w:tbl>
    <w:p w14:paraId="12D874A7" w14:textId="77777777" w:rsidR="00CE6A06" w:rsidRPr="00CE6A06" w:rsidRDefault="00CE6A06" w:rsidP="00CE6A06">
      <w:pPr>
        <w:pStyle w:val="ListParagraph"/>
        <w:ind w:left="284"/>
        <w:rPr>
          <w:rFonts w:ascii="Calibri" w:hAnsi="Calibri" w:cs="Calibri"/>
        </w:rPr>
      </w:pPr>
    </w:p>
    <w:p w14:paraId="14FFE93C" w14:textId="77777777" w:rsidR="00CE6A06" w:rsidRPr="00CE6A06" w:rsidRDefault="00CE6A06" w:rsidP="00CE6A06">
      <w:pPr>
        <w:ind w:left="567"/>
        <w:rPr>
          <w:rFonts w:ascii="Calibri" w:hAnsi="Calibri" w:cs="Calibri"/>
        </w:rPr>
      </w:pPr>
      <w:r w:rsidRPr="00CE6A06">
        <w:rPr>
          <w:rFonts w:ascii="Calibri" w:hAnsi="Calibri" w:cs="Calibri"/>
          <w:b/>
          <w:bCs/>
          <w:color w:val="0070C0"/>
        </w:rPr>
        <w:br/>
        <w:t>Additional invoice amount of ($1,100*) and (+/- $750): $______________ including GST</w:t>
      </w:r>
      <w:r w:rsidRPr="00CE6A06">
        <w:rPr>
          <w:rFonts w:ascii="Calibri" w:hAnsi="Calibri" w:cs="Calibri"/>
          <w:color w:val="0070C0"/>
        </w:rPr>
        <w:t xml:space="preserve"> </w:t>
      </w:r>
      <w:r w:rsidRPr="00CE6A06">
        <w:rPr>
          <w:rFonts w:ascii="Calibri" w:hAnsi="Calibri" w:cs="Calibri"/>
          <w:i/>
          <w:iCs/>
          <w:sz w:val="20"/>
          <w:szCs w:val="20"/>
        </w:rPr>
        <w:t>(total based on options selected above)</w:t>
      </w:r>
    </w:p>
    <w:p w14:paraId="38A36FF9" w14:textId="77777777" w:rsidR="00CE6A06" w:rsidRPr="00CE6A06" w:rsidRDefault="00CE6A06" w:rsidP="00CE6A06">
      <w:pPr>
        <w:pStyle w:val="ListParagraph"/>
        <w:ind w:left="567"/>
        <w:rPr>
          <w:rFonts w:ascii="Calibri" w:hAnsi="Calibri" w:cs="Calibri"/>
        </w:rPr>
      </w:pPr>
    </w:p>
    <w:p w14:paraId="710B80BD" w14:textId="77777777" w:rsidR="00CE6A06" w:rsidRPr="00CE6A06" w:rsidRDefault="00CE6A06" w:rsidP="00CE6A06">
      <w:pPr>
        <w:shd w:val="clear" w:color="auto" w:fill="FCF5D5" w:themeFill="accent3" w:themeFillTint="33"/>
        <w:ind w:left="567"/>
        <w:rPr>
          <w:rFonts w:ascii="Calibri" w:hAnsi="Calibri" w:cs="Calibri"/>
        </w:rPr>
      </w:pPr>
    </w:p>
    <w:p w14:paraId="2A85E0B8" w14:textId="2F66813D" w:rsidR="00CE6A06" w:rsidRPr="00CE6A06" w:rsidRDefault="00CE6A06" w:rsidP="00183785">
      <w:pPr>
        <w:shd w:val="clear" w:color="auto" w:fill="FCF5D5" w:themeFill="accent3" w:themeFillTint="33"/>
        <w:ind w:left="567"/>
        <w:rPr>
          <w:rFonts w:ascii="Calibri" w:hAnsi="Calibri" w:cs="Calibri"/>
        </w:rPr>
      </w:pPr>
      <w:r w:rsidRPr="00CE6A06">
        <w:rPr>
          <w:rFonts w:ascii="Calibri" w:hAnsi="Calibri" w:cs="Calibri"/>
        </w:rPr>
        <w:t>Signature: _________________________Name: __________________________ Date_______</w:t>
      </w:r>
    </w:p>
    <w:p w14:paraId="6D0ACA22" w14:textId="77777777" w:rsidR="00CE6A06" w:rsidRPr="00CE6A06" w:rsidRDefault="00CE6A06" w:rsidP="00CE6A06">
      <w:pPr>
        <w:shd w:val="clear" w:color="auto" w:fill="FCF5D5" w:themeFill="accent3" w:themeFillTint="33"/>
        <w:ind w:left="567"/>
        <w:rPr>
          <w:rFonts w:ascii="Calibri" w:hAnsi="Calibri" w:cs="Calibri"/>
        </w:rPr>
      </w:pPr>
    </w:p>
    <w:p w14:paraId="593A0363" w14:textId="77777777" w:rsidR="00183785" w:rsidRDefault="00183785" w:rsidP="00183785">
      <w:pPr>
        <w:pStyle w:val="ListParagraph"/>
        <w:pBdr>
          <w:top w:val="none" w:sz="0" w:space="0" w:color="auto"/>
          <w:left w:val="none" w:sz="0" w:space="0" w:color="auto"/>
          <w:bottom w:val="none" w:sz="0" w:space="0" w:color="auto"/>
          <w:right w:val="none" w:sz="0" w:space="0" w:color="auto"/>
          <w:between w:val="none" w:sz="0" w:space="0" w:color="auto"/>
          <w:bar w:val="none" w:sz="0" w:color="auto"/>
        </w:pBdr>
        <w:ind w:left="851"/>
        <w:rPr>
          <w:rFonts w:ascii="Calibri" w:hAnsi="Calibri" w:cs="Calibri"/>
          <w:highlight w:val="lightGray"/>
        </w:rPr>
      </w:pPr>
    </w:p>
    <w:p w14:paraId="51F96BA4" w14:textId="0A78D96E" w:rsidR="00CE6A06" w:rsidRPr="00CE6A06" w:rsidRDefault="00CE6A06" w:rsidP="00CE6A06">
      <w:pPr>
        <w:pStyle w:val="ListParagraph"/>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ind w:left="851"/>
        <w:rPr>
          <w:rFonts w:ascii="Calibri" w:hAnsi="Calibri" w:cs="Calibri"/>
          <w:highlight w:val="lightGray"/>
        </w:rPr>
      </w:pPr>
      <w:r w:rsidRPr="00CE6A06">
        <w:rPr>
          <w:rFonts w:ascii="Calibri" w:hAnsi="Calibri" w:cs="Calibri"/>
          <w:highlight w:val="lightGray"/>
        </w:rPr>
        <w:t xml:space="preserve">Contact us on 1300 979 658 and we will arrange to pick up from you during business hours or </w:t>
      </w:r>
    </w:p>
    <w:p w14:paraId="68A364FE" w14:textId="77777777" w:rsidR="00CE6A06" w:rsidRPr="00CE6A06" w:rsidRDefault="00CE6A06" w:rsidP="00CE6A06">
      <w:pPr>
        <w:pStyle w:val="ListParagraph"/>
        <w:numPr>
          <w:ilvl w:val="0"/>
          <w:numId w:val="23"/>
        </w:numPr>
        <w:pBdr>
          <w:top w:val="none" w:sz="0" w:space="0" w:color="auto"/>
          <w:left w:val="none" w:sz="0" w:space="0" w:color="auto"/>
          <w:bottom w:val="none" w:sz="0" w:space="0" w:color="auto"/>
          <w:right w:val="none" w:sz="0" w:space="0" w:color="auto"/>
          <w:between w:val="none" w:sz="0" w:space="0" w:color="auto"/>
          <w:bar w:val="none" w:sz="0" w:color="auto"/>
        </w:pBdr>
        <w:ind w:left="851"/>
        <w:rPr>
          <w:rFonts w:ascii="Calibri" w:hAnsi="Calibri" w:cs="Calibri"/>
          <w:highlight w:val="lightGray"/>
        </w:rPr>
      </w:pPr>
      <w:r w:rsidRPr="00CE6A06">
        <w:rPr>
          <w:rFonts w:ascii="Calibri" w:hAnsi="Calibri" w:cs="Calibri"/>
          <w:highlight w:val="lightGray"/>
        </w:rPr>
        <w:t xml:space="preserve">Scan and email to </w:t>
      </w:r>
      <w:hyperlink r:id="rId52" w:history="1">
        <w:r w:rsidRPr="00CE6A06">
          <w:rPr>
            <w:rFonts w:ascii="Calibri" w:hAnsi="Calibri" w:cs="Calibri"/>
            <w:highlight w:val="lightGray"/>
            <w:u w:val="single"/>
          </w:rPr>
          <w:t>info@cgfb.com.au</w:t>
        </w:r>
      </w:hyperlink>
      <w:r w:rsidRPr="00CE6A06">
        <w:rPr>
          <w:rFonts w:ascii="Calibri" w:hAnsi="Calibri" w:cs="Calibri"/>
          <w:highlight w:val="lightGray"/>
        </w:rPr>
        <w:t xml:space="preserve"> </w:t>
      </w:r>
    </w:p>
    <w:p w14:paraId="5F664C1F" w14:textId="77777777" w:rsidR="00CE6A06" w:rsidRPr="00CE6A06" w:rsidRDefault="00CE6A06" w:rsidP="00CE6A06">
      <w:pPr>
        <w:ind w:firstLine="491"/>
        <w:rPr>
          <w:rFonts w:ascii="Calibri" w:hAnsi="Calibri" w:cs="Calibri"/>
          <w:i/>
          <w:iCs/>
          <w:sz w:val="22"/>
          <w:szCs w:val="22"/>
        </w:rPr>
      </w:pPr>
      <w:r w:rsidRPr="00CE6A06">
        <w:rPr>
          <w:rFonts w:ascii="Calibri" w:hAnsi="Calibri" w:cs="Calibri"/>
          <w:i/>
          <w:iCs/>
          <w:sz w:val="22"/>
          <w:szCs w:val="22"/>
        </w:rPr>
        <w:t xml:space="preserve">*   Surveyor fees are dependent on block complexities and will vary from </w:t>
      </w:r>
      <w:r w:rsidRPr="00CE6A06">
        <w:rPr>
          <w:rFonts w:ascii="Calibri" w:hAnsi="Calibri" w:cs="Calibri"/>
          <w:b/>
          <w:bCs/>
          <w:i/>
          <w:iCs/>
          <w:sz w:val="22"/>
          <w:szCs w:val="22"/>
        </w:rPr>
        <w:t>$1100 and $2400</w:t>
      </w:r>
      <w:r w:rsidRPr="00CE6A06">
        <w:rPr>
          <w:rFonts w:ascii="Calibri" w:hAnsi="Calibri" w:cs="Calibri"/>
          <w:i/>
          <w:iCs/>
          <w:sz w:val="22"/>
          <w:szCs w:val="22"/>
        </w:rPr>
        <w:t>.</w:t>
      </w:r>
    </w:p>
    <w:p w14:paraId="70F1977D" w14:textId="2F95E486" w:rsidR="00293644" w:rsidRDefault="00293644">
      <w:pPr>
        <w:rPr>
          <w:rFonts w:ascii="Calibri" w:hAnsi="Calibri" w:cs="Arial Unicode MS"/>
          <w:color w:val="000000"/>
          <w:highlight w:val="lightGray"/>
          <w:u w:color="000000"/>
        </w:rPr>
      </w:pPr>
      <w:r>
        <w:rPr>
          <w:rFonts w:ascii="Calibri" w:hAnsi="Calibri"/>
          <w:highlight w:val="lightGray"/>
        </w:rPr>
        <w:br w:type="page"/>
      </w:r>
    </w:p>
    <w:p w14:paraId="760C71BF" w14:textId="492AC87D" w:rsidR="003C4B93" w:rsidRDefault="003C4B93" w:rsidP="003C4B93">
      <w:pPr>
        <w:pStyle w:val="Heading1"/>
      </w:pPr>
      <w:r>
        <w:lastRenderedPageBreak/>
        <w:t xml:space="preserve">Form </w:t>
      </w:r>
      <w:r w:rsidR="00251219">
        <w:t>4</w:t>
      </w:r>
      <w:r>
        <w:t>: Icon Minor Works Form</w:t>
      </w:r>
    </w:p>
    <w:p w14:paraId="5674A41F" w14:textId="77777777" w:rsidR="003C4B93" w:rsidRPr="00876CBB" w:rsidRDefault="003C4B93" w:rsidP="003C4B93"/>
    <w:p w14:paraId="53C91D4A" w14:textId="77777777" w:rsidR="003C4B93" w:rsidRDefault="003C4B93" w:rsidP="003C4B93">
      <w:pPr>
        <w:rPr>
          <w:rFonts w:ascii="Calibri" w:eastAsia="Calibri" w:hAnsi="Calibri" w:cs="Calibri"/>
        </w:rPr>
      </w:pPr>
      <w:r w:rsidRPr="0000321F">
        <w:rPr>
          <w:rFonts w:ascii="Calibri" w:eastAsia="Calibri" w:hAnsi="Calibri" w:cs="Calibri"/>
        </w:rPr>
        <w:t xml:space="preserve">To accelerate the planning approval process, we refer your designs to the utility company for approval early. This requires the submission of the attached ‘Minor Works Form’, which we will prefill for your convenience for you to sign and return. We will then submit this form to Icon (Hydraulic Assets Team) who will send you a letter with their findings. For more information please visit: </w:t>
      </w:r>
      <w:hyperlink r:id="rId53">
        <w:r w:rsidRPr="0000321F">
          <w:rPr>
            <w:rStyle w:val="Hyperlink"/>
            <w:rFonts w:ascii="Calibri" w:eastAsia="Calibri" w:hAnsi="Calibri" w:cs="Calibri"/>
            <w:color w:val="0563C1"/>
          </w:rPr>
          <w:t>https://www.iconwater.com.au/Developers-and-Renovators/Capital-Contributions.aspx</w:t>
        </w:r>
      </w:hyperlink>
      <w:r w:rsidRPr="0000321F">
        <w:rPr>
          <w:rFonts w:ascii="Calibri" w:eastAsia="Calibri" w:hAnsi="Calibri" w:cs="Calibri"/>
        </w:rPr>
        <w:t xml:space="preserve"> </w:t>
      </w:r>
    </w:p>
    <w:p w14:paraId="36A5732E" w14:textId="77777777" w:rsidR="00C37CAB" w:rsidRPr="0000321F" w:rsidRDefault="00C37CAB" w:rsidP="003C4B93">
      <w:pPr>
        <w:rPr>
          <w:rFonts w:ascii="Calibri" w:eastAsia="Calibri" w:hAnsi="Calibri" w:cs="Calibri"/>
        </w:rPr>
      </w:pPr>
    </w:p>
    <w:p w14:paraId="65758C87" w14:textId="1DDB12B8" w:rsidR="003C4B93" w:rsidRDefault="003C4B93" w:rsidP="003C4B93">
      <w:pPr>
        <w:rPr>
          <w:rFonts w:ascii="Calibri" w:hAnsi="Calibri" w:cs="Calibri"/>
          <w:b/>
          <w:bCs/>
        </w:rPr>
      </w:pPr>
      <w:r w:rsidRPr="008D2D4D">
        <w:rPr>
          <w:rFonts w:ascii="Calibri" w:hAnsi="Calibri" w:cs="Calibri"/>
          <w:b/>
          <w:bCs/>
        </w:rPr>
        <w:t xml:space="preserve">This form will be couriered to you once </w:t>
      </w:r>
      <w:r w:rsidR="00547759">
        <w:rPr>
          <w:rFonts w:ascii="Calibri" w:hAnsi="Calibri" w:cs="Calibri"/>
          <w:b/>
          <w:bCs/>
        </w:rPr>
        <w:t xml:space="preserve">Form 1 </w:t>
      </w:r>
      <w:r w:rsidRPr="008D2D4D">
        <w:rPr>
          <w:rFonts w:ascii="Calibri" w:hAnsi="Calibri" w:cs="Calibri"/>
          <w:b/>
          <w:bCs/>
        </w:rPr>
        <w:t xml:space="preserve">is returned. This is an example of what the form will look like. </w:t>
      </w:r>
    </w:p>
    <w:p w14:paraId="375F25C7" w14:textId="77777777" w:rsidR="00C37CAB" w:rsidRPr="008D2D4D" w:rsidRDefault="00C37CAB" w:rsidP="003C4B93">
      <w:pPr>
        <w:rPr>
          <w:rFonts w:ascii="Calibri" w:hAnsi="Calibri" w:cs="Calibri"/>
          <w:b/>
          <w:bCs/>
        </w:rPr>
      </w:pPr>
    </w:p>
    <w:p w14:paraId="699CFF6A" w14:textId="5CA5BD37" w:rsidR="00641C79" w:rsidRDefault="003C4B93" w:rsidP="003C4B93">
      <w:pPr>
        <w:rPr>
          <w:rFonts w:ascii="Calibri" w:hAnsi="Calibri" w:cs="Calibri"/>
        </w:rPr>
      </w:pPr>
      <w:r>
        <w:rPr>
          <w:rFonts w:ascii="Calibri" w:hAnsi="Calibri" w:cs="Calibri"/>
        </w:rPr>
        <w:t>*</w:t>
      </w:r>
      <w:r w:rsidRPr="00FD38B9">
        <w:rPr>
          <w:rFonts w:ascii="Calibri" w:hAnsi="Calibri" w:cs="Calibri"/>
          <w:i/>
          <w:iCs/>
        </w:rPr>
        <w:t>Please note that the</w:t>
      </w:r>
      <w:r>
        <w:rPr>
          <w:rFonts w:ascii="Calibri" w:hAnsi="Calibri" w:cs="Calibri"/>
          <w:i/>
          <w:iCs/>
        </w:rPr>
        <w:t xml:space="preserve"> example</w:t>
      </w:r>
      <w:r w:rsidRPr="00FD38B9">
        <w:rPr>
          <w:rFonts w:ascii="Calibri" w:hAnsi="Calibri" w:cs="Calibri"/>
          <w:i/>
          <w:iCs/>
        </w:rPr>
        <w:t xml:space="preserve"> minor works form extends over the next 3 pages.</w:t>
      </w:r>
      <w:r w:rsidRPr="0000321F">
        <w:rPr>
          <w:rFonts w:ascii="Calibri" w:hAnsi="Calibri" w:cs="Calibri"/>
        </w:rPr>
        <w:t xml:space="preserve"> </w:t>
      </w:r>
    </w:p>
    <w:p w14:paraId="5D58C40A" w14:textId="77777777" w:rsidR="00641C79" w:rsidRDefault="00641C79">
      <w:pPr>
        <w:rPr>
          <w:rFonts w:ascii="Calibri" w:hAnsi="Calibri" w:cs="Calibri"/>
        </w:rPr>
      </w:pPr>
      <w:r>
        <w:rPr>
          <w:rFonts w:ascii="Calibri" w:hAnsi="Calibri" w:cs="Calibri"/>
        </w:rPr>
        <w:br w:type="page"/>
      </w:r>
    </w:p>
    <w:p w14:paraId="1BE288C5" w14:textId="2776A727" w:rsidR="00641C79" w:rsidRDefault="00CC6F37" w:rsidP="003C4B93">
      <w:pPr>
        <w:rPr>
          <w:rFonts w:ascii="Calibri" w:hAnsi="Calibri" w:cs="Calibri"/>
        </w:rPr>
      </w:pPr>
      <w:r w:rsidRPr="0053437D">
        <w:rPr>
          <w:noProof/>
        </w:rPr>
        <w:lastRenderedPageBreak/>
        <w:drawing>
          <wp:anchor distT="0" distB="0" distL="114300" distR="114300" simplePos="0" relativeHeight="251658243" behindDoc="0" locked="0" layoutInCell="1" allowOverlap="1" wp14:anchorId="7B3E5731" wp14:editId="2208D0DC">
            <wp:simplePos x="0" y="0"/>
            <wp:positionH relativeFrom="page">
              <wp:align>left</wp:align>
            </wp:positionH>
            <wp:positionV relativeFrom="page">
              <wp:align>center</wp:align>
            </wp:positionV>
            <wp:extent cx="7581331" cy="10703509"/>
            <wp:effectExtent l="0" t="0" r="635" b="3175"/>
            <wp:wrapSquare wrapText="bothSides"/>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7581331" cy="10703509"/>
                    </a:xfrm>
                    <a:prstGeom prst="rect">
                      <a:avLst/>
                    </a:prstGeom>
                  </pic:spPr>
                </pic:pic>
              </a:graphicData>
            </a:graphic>
            <wp14:sizeRelH relativeFrom="margin">
              <wp14:pctWidth>0</wp14:pctWidth>
            </wp14:sizeRelH>
            <wp14:sizeRelV relativeFrom="margin">
              <wp14:pctHeight>0</wp14:pctHeight>
            </wp14:sizeRelV>
          </wp:anchor>
        </w:drawing>
      </w:r>
    </w:p>
    <w:p w14:paraId="5BA26502" w14:textId="0DA78A83" w:rsidR="00641C79" w:rsidRDefault="00DB3256">
      <w:pPr>
        <w:rPr>
          <w:rFonts w:ascii="Calibri" w:hAnsi="Calibri" w:cs="Calibri"/>
        </w:rPr>
      </w:pPr>
      <w:r w:rsidRPr="008735E4">
        <w:rPr>
          <w:noProof/>
        </w:rPr>
        <w:lastRenderedPageBreak/>
        <w:drawing>
          <wp:anchor distT="0" distB="0" distL="114300" distR="114300" simplePos="0" relativeHeight="251658244" behindDoc="0" locked="0" layoutInCell="1" allowOverlap="1" wp14:anchorId="3A71537E" wp14:editId="6F796A66">
            <wp:simplePos x="0" y="0"/>
            <wp:positionH relativeFrom="margin">
              <wp:align>center</wp:align>
            </wp:positionH>
            <wp:positionV relativeFrom="page">
              <wp:align>top</wp:align>
            </wp:positionV>
            <wp:extent cx="7601501" cy="10694822"/>
            <wp:effectExtent l="0" t="0" r="0" b="0"/>
            <wp:wrapSquare wrapText="bothSides"/>
            <wp:docPr id="5" name="Picture 5"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able&#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7601501" cy="10694822"/>
                    </a:xfrm>
                    <a:prstGeom prst="rect">
                      <a:avLst/>
                    </a:prstGeom>
                  </pic:spPr>
                </pic:pic>
              </a:graphicData>
            </a:graphic>
            <wp14:sizeRelH relativeFrom="margin">
              <wp14:pctWidth>0</wp14:pctWidth>
            </wp14:sizeRelH>
            <wp14:sizeRelV relativeFrom="margin">
              <wp14:pctHeight>0</wp14:pctHeight>
            </wp14:sizeRelV>
          </wp:anchor>
        </w:drawing>
      </w:r>
      <w:r w:rsidR="00641C79">
        <w:rPr>
          <w:rFonts w:ascii="Calibri" w:hAnsi="Calibri" w:cs="Calibri"/>
        </w:rPr>
        <w:br w:type="page"/>
      </w:r>
    </w:p>
    <w:p w14:paraId="6C188B5C" w14:textId="7AE64262" w:rsidR="00293644" w:rsidRPr="00DB3256" w:rsidRDefault="003C6D39" w:rsidP="00DB3256">
      <w:pPr>
        <w:rPr>
          <w:rFonts w:ascii="Calibri" w:hAnsi="Calibri" w:cs="Calibri"/>
        </w:rPr>
      </w:pPr>
      <w:r w:rsidRPr="00DD70F6">
        <w:rPr>
          <w:noProof/>
        </w:rPr>
        <w:lastRenderedPageBreak/>
        <w:drawing>
          <wp:anchor distT="0" distB="0" distL="114300" distR="114300" simplePos="0" relativeHeight="251658245" behindDoc="0" locked="0" layoutInCell="1" allowOverlap="1" wp14:anchorId="6BD62CA6" wp14:editId="762A6332">
            <wp:simplePos x="0" y="0"/>
            <wp:positionH relativeFrom="page">
              <wp:align>left</wp:align>
            </wp:positionH>
            <wp:positionV relativeFrom="page">
              <wp:align>top</wp:align>
            </wp:positionV>
            <wp:extent cx="7556602" cy="10729605"/>
            <wp:effectExtent l="0" t="0" r="6350" b="0"/>
            <wp:wrapSquare wrapText="bothSides"/>
            <wp:docPr id="6"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7556602" cy="10729605"/>
                    </a:xfrm>
                    <a:prstGeom prst="rect">
                      <a:avLst/>
                    </a:prstGeom>
                  </pic:spPr>
                </pic:pic>
              </a:graphicData>
            </a:graphic>
            <wp14:sizeRelH relativeFrom="margin">
              <wp14:pctWidth>0</wp14:pctWidth>
            </wp14:sizeRelH>
            <wp14:sizeRelV relativeFrom="margin">
              <wp14:pctHeight>0</wp14:pctHeight>
            </wp14:sizeRelV>
          </wp:anchor>
        </w:drawing>
      </w:r>
    </w:p>
    <w:sectPr w:rsidR="00293644" w:rsidRPr="00DB3256" w:rsidSect="004B5576">
      <w:headerReference w:type="first" r:id="rId57"/>
      <w:pgSz w:w="11900" w:h="16840"/>
      <w:pgMar w:top="993" w:right="985" w:bottom="540" w:left="851" w:header="426" w:footer="351"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FCCFDC0" w14:textId="77777777" w:rsidR="00EF60DF" w:rsidRDefault="00EF60DF">
      <w:r>
        <w:separator/>
      </w:r>
    </w:p>
  </w:endnote>
  <w:endnote w:type="continuationSeparator" w:id="0">
    <w:p w14:paraId="0A7AC4E1" w14:textId="77777777" w:rsidR="00EF60DF" w:rsidRDefault="00EF60DF">
      <w:r>
        <w:continuationSeparator/>
      </w:r>
    </w:p>
  </w:endnote>
  <w:endnote w:type="continuationNotice" w:id="1">
    <w:p w14:paraId="78A0EA80" w14:textId="77777777" w:rsidR="00EF60DF" w:rsidRDefault="00EF60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Eurostile">
    <w:altName w:val="Agency FB"/>
    <w:charset w:val="4D"/>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4EA0A5" w14:textId="192D2794" w:rsidR="00CA54B4" w:rsidRDefault="00CA54B4">
    <w:pPr>
      <w:pStyle w:val="Footer"/>
      <w:spacing w:line="360" w:lineRule="auto"/>
      <w:jc w:val="right"/>
    </w:pPr>
    <w:r w:rsidRPr="00D75BFB">
      <w:rPr>
        <w:rFonts w:ascii="Calibri" w:hAnsi="Calibri" w:cs="Calibri"/>
        <w:sz w:val="18"/>
        <w:szCs w:val="16"/>
      </w:rPr>
      <w:fldChar w:fldCharType="begin"/>
    </w:r>
    <w:r w:rsidRPr="00D75BFB">
      <w:rPr>
        <w:rFonts w:ascii="Calibri" w:hAnsi="Calibri" w:cs="Calibri"/>
        <w:sz w:val="18"/>
        <w:szCs w:val="16"/>
      </w:rPr>
      <w:instrText xml:space="preserve"> PAGE </w:instrText>
    </w:r>
    <w:r w:rsidRPr="00D75BFB">
      <w:rPr>
        <w:rFonts w:ascii="Calibri" w:hAnsi="Calibri" w:cs="Calibri"/>
        <w:sz w:val="18"/>
        <w:szCs w:val="16"/>
      </w:rPr>
      <w:fldChar w:fldCharType="separate"/>
    </w:r>
    <w:r w:rsidR="00377138">
      <w:rPr>
        <w:rFonts w:ascii="Calibri" w:hAnsi="Calibri" w:cs="Calibri"/>
        <w:noProof/>
        <w:sz w:val="18"/>
        <w:szCs w:val="16"/>
      </w:rPr>
      <w:t>4</w:t>
    </w:r>
    <w:r w:rsidRPr="00D75BFB">
      <w:rPr>
        <w:rFonts w:ascii="Calibri" w:hAnsi="Calibri" w:cs="Calibri"/>
        <w:sz w:val="18"/>
        <w:szCs w:val="16"/>
      </w:rPr>
      <w:fldChar w:fldCharType="end"/>
    </w:r>
    <w:r w:rsidR="00D75BFB" w:rsidRPr="00D75BFB">
      <w:rPr>
        <w:rFonts w:ascii="Calibri" w:hAnsi="Calibri" w:cs="Calibri"/>
        <w:sz w:val="16"/>
        <w:szCs w:val="16"/>
      </w:rPr>
      <w:t xml:space="preserve"> </w:t>
    </w:r>
    <w:r w:rsidR="00D75BFB" w:rsidRPr="00D75BFB">
      <w:rPr>
        <w:rFonts w:ascii="Calibri" w:hAnsi="Calibri" w:cs="Calibri"/>
        <w:color w:val="808080" w:themeColor="background1" w:themeShade="80"/>
        <w:sz w:val="16"/>
        <w:szCs w:val="16"/>
      </w:rPr>
      <w:t>(DID 538)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BECC2F" w14:textId="0D8BE906" w:rsidR="00CA54B4" w:rsidRDefault="001B3325" w:rsidP="00873224">
    <w:pPr>
      <w:pStyle w:val="Footer"/>
      <w:tabs>
        <w:tab w:val="clear" w:pos="9026"/>
        <w:tab w:val="right" w:pos="10348"/>
      </w:tabs>
      <w:rPr>
        <w:sz w:val="16"/>
        <w:szCs w:val="16"/>
      </w:rPr>
    </w:pPr>
    <w:r>
      <w:rPr>
        <w:noProof/>
      </w:rPr>
      <w:drawing>
        <wp:anchor distT="0" distB="0" distL="114300" distR="114300" simplePos="0" relativeHeight="251658240" behindDoc="1" locked="0" layoutInCell="1" allowOverlap="1" wp14:anchorId="77DE1A63" wp14:editId="4C544EAA">
          <wp:simplePos x="0" y="0"/>
          <wp:positionH relativeFrom="margin">
            <wp:posOffset>-431800</wp:posOffset>
          </wp:positionH>
          <wp:positionV relativeFrom="margin">
            <wp:posOffset>6621838</wp:posOffset>
          </wp:positionV>
          <wp:extent cx="7347600" cy="1566000"/>
          <wp:effectExtent l="0" t="0" r="571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tterhead%20design.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347600" cy="156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3224">
      <w:tab/>
    </w:r>
    <w:r w:rsidR="00873224">
      <w:tab/>
    </w:r>
    <w:r w:rsidR="00873224" w:rsidRPr="00873224">
      <w:rPr>
        <w:sz w:val="16"/>
        <w:szCs w:val="16"/>
      </w:rPr>
      <w:tab/>
    </w:r>
    <w:r w:rsidR="00873224" w:rsidRPr="00873224">
      <w:rPr>
        <w:sz w:val="16"/>
        <w:szCs w:val="16"/>
      </w:rPr>
      <w:tab/>
    </w:r>
    <w:r w:rsidR="00873224" w:rsidRPr="00873224">
      <w:rPr>
        <w:sz w:val="16"/>
        <w:szCs w:val="16"/>
      </w:rPr>
      <w:tab/>
    </w:r>
    <w:r w:rsidR="00873224" w:rsidRPr="00873224">
      <w:rPr>
        <w:sz w:val="16"/>
        <w:szCs w:val="16"/>
      </w:rPr>
      <w:tab/>
    </w:r>
    <w:r w:rsidR="00873224" w:rsidRPr="00873224">
      <w:rPr>
        <w:sz w:val="16"/>
        <w:szCs w:val="16"/>
      </w:rPr>
      <w:tab/>
    </w:r>
    <w:r w:rsidR="00873224" w:rsidRPr="00873224">
      <w:rPr>
        <w:sz w:val="16"/>
        <w:szCs w:val="16"/>
      </w:rPr>
      <w:tab/>
    </w:r>
    <w:r w:rsidR="00873224" w:rsidRPr="00873224">
      <w:rPr>
        <w:sz w:val="16"/>
        <w:szCs w:val="16"/>
      </w:rPr>
      <w:tab/>
    </w:r>
    <w:r w:rsidR="00873224" w:rsidRPr="00873224">
      <w:rPr>
        <w:sz w:val="16"/>
        <w:szCs w:val="16"/>
      </w:rPr>
      <w:tab/>
    </w:r>
    <w:r w:rsidR="00873224" w:rsidRPr="00873224">
      <w:rPr>
        <w:sz w:val="16"/>
        <w:szCs w:val="16"/>
      </w:rPr>
      <w:tab/>
    </w:r>
    <w:r w:rsidR="00873224" w:rsidRPr="00873224">
      <w:rPr>
        <w:sz w:val="16"/>
        <w:szCs w:val="16"/>
      </w:rPr>
      <w:tab/>
    </w:r>
    <w:r w:rsidR="00873224" w:rsidRPr="00873224">
      <w:rPr>
        <w:sz w:val="16"/>
        <w:szCs w:val="16"/>
      </w:rPr>
      <w:tab/>
    </w:r>
    <w:r w:rsidR="00873224" w:rsidRPr="00873224">
      <w:rPr>
        <w:sz w:val="16"/>
        <w:szCs w:val="16"/>
      </w:rPr>
      <w:tab/>
    </w:r>
    <w:r w:rsidR="00873224" w:rsidRPr="00873224">
      <w:rPr>
        <w:sz w:val="16"/>
        <w:szCs w:val="16"/>
      </w:rPr>
      <w:tab/>
    </w:r>
    <w:r w:rsidR="00873224" w:rsidRPr="00873224">
      <w:rPr>
        <w:sz w:val="16"/>
        <w:szCs w:val="16"/>
      </w:rPr>
      <w:tab/>
    </w:r>
  </w:p>
  <w:p w14:paraId="4B773B0F" w14:textId="42FCBCB9" w:rsidR="00873224" w:rsidRDefault="00D82D74" w:rsidP="00D82D74">
    <w:pPr>
      <w:pStyle w:val="Footer"/>
      <w:tabs>
        <w:tab w:val="clear" w:pos="4513"/>
        <w:tab w:val="clear" w:pos="9026"/>
        <w:tab w:val="left" w:pos="6885"/>
        <w:tab w:val="left" w:pos="9435"/>
      </w:tabs>
      <w:rPr>
        <w:sz w:val="16"/>
        <w:szCs w:val="16"/>
      </w:rPr>
    </w:pPr>
    <w:r>
      <w:rPr>
        <w:sz w:val="16"/>
        <w:szCs w:val="16"/>
      </w:rPr>
      <w:tab/>
    </w:r>
    <w:r>
      <w:rPr>
        <w:sz w:val="16"/>
        <w:szCs w:val="16"/>
      </w:rPr>
      <w:tab/>
    </w:r>
  </w:p>
  <w:p w14:paraId="38218AE9" w14:textId="1E2AC614" w:rsidR="00873224" w:rsidRPr="00D75BFB" w:rsidRDefault="00873224" w:rsidP="00873224">
    <w:pPr>
      <w:pStyle w:val="Footer"/>
      <w:tabs>
        <w:tab w:val="clear" w:pos="9026"/>
        <w:tab w:val="right" w:pos="10348"/>
      </w:tabs>
      <w:rPr>
        <w:rFonts w:ascii="Calibri" w:hAnsi="Calibri" w:cs="Calibri"/>
        <w:sz w:val="16"/>
        <w:szCs w:val="16"/>
      </w:rPr>
    </w:pP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t xml:space="preserve">           </w:t>
    </w:r>
    <w:r w:rsidRPr="00D75BFB">
      <w:rPr>
        <w:rFonts w:ascii="Calibri" w:hAnsi="Calibri" w:cs="Calibri"/>
        <w:color w:val="808080" w:themeColor="background1" w:themeShade="80"/>
        <w:sz w:val="16"/>
        <w:szCs w:val="16"/>
      </w:rPr>
      <w:t>(DID 538)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DFC5D4" w14:textId="16399B7C" w:rsidR="00EE7737" w:rsidRDefault="00EE7737">
    <w:pPr>
      <w:pStyle w:val="Footer"/>
      <w:spacing w:line="360" w:lineRule="auto"/>
      <w:jc w:val="right"/>
    </w:pPr>
    <w:r w:rsidRPr="0001599A">
      <w:rPr>
        <w:rFonts w:ascii="Calibri" w:hAnsi="Calibri" w:cs="Calibri"/>
        <w:sz w:val="18"/>
        <w:szCs w:val="18"/>
      </w:rPr>
      <w:fldChar w:fldCharType="begin"/>
    </w:r>
    <w:r w:rsidRPr="0001599A">
      <w:rPr>
        <w:rFonts w:ascii="Calibri" w:hAnsi="Calibri" w:cs="Calibri"/>
        <w:sz w:val="18"/>
        <w:szCs w:val="18"/>
      </w:rPr>
      <w:instrText xml:space="preserve"> PAGE </w:instrText>
    </w:r>
    <w:r w:rsidRPr="0001599A">
      <w:rPr>
        <w:rFonts w:ascii="Calibri" w:hAnsi="Calibri" w:cs="Calibri"/>
        <w:sz w:val="18"/>
        <w:szCs w:val="18"/>
      </w:rPr>
      <w:fldChar w:fldCharType="separate"/>
    </w:r>
    <w:r w:rsidR="00377138">
      <w:rPr>
        <w:rFonts w:ascii="Calibri" w:hAnsi="Calibri" w:cs="Calibri"/>
        <w:noProof/>
        <w:sz w:val="18"/>
        <w:szCs w:val="18"/>
      </w:rPr>
      <w:t>21</w:t>
    </w:r>
    <w:r w:rsidRPr="0001599A">
      <w:rPr>
        <w:rFonts w:ascii="Calibri" w:hAnsi="Calibri" w:cs="Calibri"/>
        <w:sz w:val="18"/>
        <w:szCs w:val="18"/>
      </w:rPr>
      <w:fldChar w:fldCharType="end"/>
    </w:r>
    <w:r w:rsidR="0001599A">
      <w:t xml:space="preserve"> </w:t>
    </w:r>
    <w:r w:rsidR="0001599A" w:rsidRPr="0001599A">
      <w:rPr>
        <w:rFonts w:ascii="Calibri" w:hAnsi="Calibri" w:cs="Calibri"/>
        <w:color w:val="808080" w:themeColor="background1" w:themeShade="80"/>
        <w:sz w:val="16"/>
        <w:szCs w:val="16"/>
      </w:rPr>
      <w:t>(DID 538)</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36C3C5" w14:textId="42A084F7" w:rsidR="009C4190" w:rsidRDefault="0001599A" w:rsidP="0001599A">
    <w:pPr>
      <w:pStyle w:val="Footer"/>
      <w:spacing w:line="360" w:lineRule="auto"/>
      <w:jc w:val="right"/>
    </w:pPr>
    <w:r w:rsidRPr="0001599A">
      <w:rPr>
        <w:rFonts w:ascii="Calibri" w:hAnsi="Calibri" w:cs="Calibri"/>
        <w:sz w:val="18"/>
        <w:szCs w:val="18"/>
      </w:rPr>
      <w:fldChar w:fldCharType="begin"/>
    </w:r>
    <w:r w:rsidRPr="0001599A">
      <w:rPr>
        <w:rFonts w:ascii="Calibri" w:hAnsi="Calibri" w:cs="Calibri"/>
        <w:sz w:val="18"/>
        <w:szCs w:val="18"/>
      </w:rPr>
      <w:instrText xml:space="preserve"> PAGE </w:instrText>
    </w:r>
    <w:r w:rsidRPr="0001599A">
      <w:rPr>
        <w:rFonts w:ascii="Calibri" w:hAnsi="Calibri" w:cs="Calibri"/>
        <w:sz w:val="18"/>
        <w:szCs w:val="18"/>
      </w:rPr>
      <w:fldChar w:fldCharType="separate"/>
    </w:r>
    <w:r w:rsidR="00377138">
      <w:rPr>
        <w:rFonts w:ascii="Calibri" w:hAnsi="Calibri" w:cs="Calibri"/>
        <w:noProof/>
        <w:sz w:val="18"/>
        <w:szCs w:val="18"/>
      </w:rPr>
      <w:t>24</w:t>
    </w:r>
    <w:r w:rsidRPr="0001599A">
      <w:rPr>
        <w:rFonts w:ascii="Calibri" w:hAnsi="Calibri" w:cs="Calibri"/>
        <w:sz w:val="18"/>
        <w:szCs w:val="18"/>
      </w:rPr>
      <w:fldChar w:fldCharType="end"/>
    </w:r>
    <w:r>
      <w:t xml:space="preserve"> </w:t>
    </w:r>
    <w:r w:rsidRPr="0001599A">
      <w:rPr>
        <w:rFonts w:ascii="Calibri" w:hAnsi="Calibri" w:cs="Calibri"/>
        <w:color w:val="808080" w:themeColor="background1" w:themeShade="80"/>
        <w:sz w:val="16"/>
        <w:szCs w:val="16"/>
      </w:rPr>
      <w:t>(DID 538)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869AD1" w14:textId="77777777" w:rsidR="00EF60DF" w:rsidRDefault="00EF60DF">
      <w:r>
        <w:separator/>
      </w:r>
    </w:p>
  </w:footnote>
  <w:footnote w:type="continuationSeparator" w:id="0">
    <w:p w14:paraId="3055E64F" w14:textId="77777777" w:rsidR="00EF60DF" w:rsidRDefault="00EF60DF">
      <w:r>
        <w:continuationSeparator/>
      </w:r>
    </w:p>
  </w:footnote>
  <w:footnote w:type="continuationNotice" w:id="1">
    <w:p w14:paraId="1273C899" w14:textId="77777777" w:rsidR="00EF60DF" w:rsidRDefault="00EF60D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534130" w14:textId="1C263CCF" w:rsidR="00CA54B4" w:rsidRDefault="00F12C6C">
    <w:pPr>
      <w:pStyle w:val="HeaderFooter"/>
    </w:pPr>
    <w:r>
      <w:rPr>
        <w:noProof/>
        <w:lang w:val="en-US"/>
      </w:rPr>
      <w:drawing>
        <wp:anchor distT="0" distB="0" distL="114300" distR="114300" simplePos="0" relativeHeight="251658241" behindDoc="0" locked="0" layoutInCell="1" allowOverlap="1" wp14:anchorId="01F78760" wp14:editId="11872BB6">
          <wp:simplePos x="0" y="0"/>
          <wp:positionH relativeFrom="column">
            <wp:posOffset>-512445</wp:posOffset>
          </wp:positionH>
          <wp:positionV relativeFrom="paragraph">
            <wp:posOffset>-153035</wp:posOffset>
          </wp:positionV>
          <wp:extent cx="7509510" cy="1031875"/>
          <wp:effectExtent l="0" t="0" r="0" b="0"/>
          <wp:wrapSquare wrapText="bothSides"/>
          <wp:docPr id="22" name="Picture 22" descr="Letterhead%20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tterhead%20design.jpg"/>
                  <pic:cNvPicPr>
                    <a:picLocks noChangeAspect="1" noChangeArrowheads="1"/>
                  </pic:cNvPicPr>
                </pic:nvPicPr>
                <pic:blipFill rotWithShape="1">
                  <a:blip r:embed="rId1" cstate="screen">
                    <a:extLst>
                      <a:ext uri="{28A0092B-C50C-407E-A947-70E740481C1C}">
                        <a14:useLocalDpi xmlns:a14="http://schemas.microsoft.com/office/drawing/2010/main"/>
                      </a:ext>
                    </a:extLst>
                  </a:blip>
                  <a:srcRect/>
                  <a:stretch/>
                </pic:blipFill>
                <pic:spPr bwMode="auto">
                  <a:xfrm>
                    <a:off x="0" y="0"/>
                    <a:ext cx="7509510" cy="1031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C47B1E" w14:textId="72F594A5" w:rsidR="00490644" w:rsidRDefault="00490644">
    <w:pPr>
      <w:pStyle w:val="Header"/>
    </w:pPr>
    <w:r>
      <w:rPr>
        <w:noProof/>
      </w:rPr>
      <w:drawing>
        <wp:anchor distT="0" distB="0" distL="114300" distR="114300" simplePos="0" relativeHeight="251658244" behindDoc="0" locked="0" layoutInCell="1" allowOverlap="1" wp14:anchorId="525460B2" wp14:editId="21BA65CB">
          <wp:simplePos x="0" y="0"/>
          <wp:positionH relativeFrom="margin">
            <wp:posOffset>-438150</wp:posOffset>
          </wp:positionH>
          <wp:positionV relativeFrom="page">
            <wp:posOffset>47625</wp:posOffset>
          </wp:positionV>
          <wp:extent cx="7351395" cy="2045335"/>
          <wp:effectExtent l="0" t="0" r="190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tterhead%20design.jpg"/>
                  <pic:cNvPicPr>
                    <a:picLocks noChangeAspect="1" noChangeArrowheads="1"/>
                  </pic:cNvPicPr>
                </pic:nvPicPr>
                <pic:blipFill rotWithShape="1">
                  <a:blip r:embed="rId1" cstate="screen">
                    <a:extLst>
                      <a:ext uri="{28A0092B-C50C-407E-A947-70E740481C1C}">
                        <a14:useLocalDpi xmlns:a14="http://schemas.microsoft.com/office/drawing/2010/main"/>
                      </a:ext>
                    </a:extLst>
                  </a:blip>
                  <a:srcRect/>
                  <a:stretch/>
                </pic:blipFill>
                <pic:spPr bwMode="auto">
                  <a:xfrm>
                    <a:off x="0" y="0"/>
                    <a:ext cx="7351395" cy="2045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2EB09F" w14:textId="02EE392F" w:rsidR="00430050" w:rsidRPr="00430050" w:rsidRDefault="00430050" w:rsidP="0043005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F56D71" w14:textId="500C5E27" w:rsidR="007E4352" w:rsidRDefault="00215AD5">
    <w:pPr>
      <w:pStyle w:val="Header"/>
    </w:pPr>
    <w:r>
      <w:rPr>
        <w:noProof/>
      </w:rPr>
      <w:drawing>
        <wp:anchor distT="0" distB="0" distL="114300" distR="114300" simplePos="0" relativeHeight="251658242" behindDoc="0" locked="0" layoutInCell="1" allowOverlap="1" wp14:anchorId="2D55077C" wp14:editId="6825D9B9">
          <wp:simplePos x="0" y="0"/>
          <wp:positionH relativeFrom="column">
            <wp:posOffset>-500743</wp:posOffset>
          </wp:positionH>
          <wp:positionV relativeFrom="paragraph">
            <wp:posOffset>-327388</wp:posOffset>
          </wp:positionV>
          <wp:extent cx="7509510" cy="1031875"/>
          <wp:effectExtent l="0" t="0" r="0" b="0"/>
          <wp:wrapSquare wrapText="bothSides"/>
          <wp:docPr id="36" name="Picture 36" descr="Letterhead%20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tterhead%20design.jpg"/>
                  <pic:cNvPicPr>
                    <a:picLocks noChangeAspect="1" noChangeArrowheads="1"/>
                  </pic:cNvPicPr>
                </pic:nvPicPr>
                <pic:blipFill rotWithShape="1">
                  <a:blip r:embed="rId1" cstate="screen">
                    <a:extLst>
                      <a:ext uri="{28A0092B-C50C-407E-A947-70E740481C1C}">
                        <a14:useLocalDpi xmlns:a14="http://schemas.microsoft.com/office/drawing/2010/main"/>
                      </a:ext>
                    </a:extLst>
                  </a:blip>
                  <a:srcRect/>
                  <a:stretch/>
                </pic:blipFill>
                <pic:spPr bwMode="auto">
                  <a:xfrm>
                    <a:off x="0" y="0"/>
                    <a:ext cx="7509510" cy="1031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DC1FFC" w14:textId="54C3FD4F" w:rsidR="00B252B7" w:rsidRPr="00430050" w:rsidRDefault="00B252B7" w:rsidP="00430050">
    <w:pPr>
      <w:pStyle w:val="Header"/>
    </w:pPr>
    <w:r>
      <w:rPr>
        <w:noProof/>
      </w:rPr>
      <w:drawing>
        <wp:anchor distT="0" distB="0" distL="114300" distR="114300" simplePos="0" relativeHeight="251658243" behindDoc="0" locked="0" layoutInCell="1" allowOverlap="1" wp14:anchorId="7DD995B7" wp14:editId="4FEF2CCB">
          <wp:simplePos x="0" y="0"/>
          <wp:positionH relativeFrom="column">
            <wp:posOffset>-515620</wp:posOffset>
          </wp:positionH>
          <wp:positionV relativeFrom="paragraph">
            <wp:posOffset>-387985</wp:posOffset>
          </wp:positionV>
          <wp:extent cx="7509510" cy="1031875"/>
          <wp:effectExtent l="0" t="0" r="0" b="0"/>
          <wp:wrapSquare wrapText="bothSides"/>
          <wp:docPr id="65" name="Picture 65" descr="Letterhead%20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tterhead%20design.jpg"/>
                  <pic:cNvPicPr>
                    <a:picLocks noChangeAspect="1" noChangeArrowheads="1"/>
                  </pic:cNvPicPr>
                </pic:nvPicPr>
                <pic:blipFill rotWithShape="1">
                  <a:blip r:embed="rId1" cstate="screen">
                    <a:extLst>
                      <a:ext uri="{28A0092B-C50C-407E-A947-70E740481C1C}">
                        <a14:useLocalDpi xmlns:a14="http://schemas.microsoft.com/office/drawing/2010/main"/>
                      </a:ext>
                    </a:extLst>
                  </a:blip>
                  <a:srcRect/>
                  <a:stretch/>
                </pic:blipFill>
                <pic:spPr bwMode="auto">
                  <a:xfrm>
                    <a:off x="0" y="0"/>
                    <a:ext cx="7509510" cy="1031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6F7A31" w14:textId="77777777" w:rsidR="00F650E8" w:rsidRDefault="00F650E8">
    <w:pPr>
      <w:pStyle w:val="Header"/>
    </w:pPr>
    <w:r>
      <w:rPr>
        <w:noProof/>
      </w:rPr>
      <w:drawing>
        <wp:anchor distT="0" distB="0" distL="114300" distR="114300" simplePos="0" relativeHeight="251658245" behindDoc="0" locked="0" layoutInCell="1" allowOverlap="1" wp14:anchorId="3EAF7C99" wp14:editId="4CBF6303">
          <wp:simplePos x="0" y="0"/>
          <wp:positionH relativeFrom="column">
            <wp:posOffset>-501015</wp:posOffset>
          </wp:positionH>
          <wp:positionV relativeFrom="paragraph">
            <wp:posOffset>-331470</wp:posOffset>
          </wp:positionV>
          <wp:extent cx="6392545" cy="878205"/>
          <wp:effectExtent l="0" t="0" r="8255" b="0"/>
          <wp:wrapSquare wrapText="bothSides"/>
          <wp:docPr id="1544253953" name="Picture 1544253953" descr="Letterhead%20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tterhead%20design.jpg"/>
                  <pic:cNvPicPr>
                    <a:picLocks noChangeAspect="1" noChangeArrowheads="1"/>
                  </pic:cNvPicPr>
                </pic:nvPicPr>
                <pic:blipFill rotWithShape="1">
                  <a:blip r:embed="rId1" cstate="screen">
                    <a:extLst>
                      <a:ext uri="{28A0092B-C50C-407E-A947-70E740481C1C}">
                        <a14:useLocalDpi xmlns:a14="http://schemas.microsoft.com/office/drawing/2010/main"/>
                      </a:ext>
                    </a:extLst>
                  </a:blip>
                  <a:srcRect/>
                  <a:stretch/>
                </pic:blipFill>
                <pic:spPr bwMode="auto">
                  <a:xfrm>
                    <a:off x="0" y="0"/>
                    <a:ext cx="6392545" cy="878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A36F13"/>
    <w:multiLevelType w:val="hybridMultilevel"/>
    <w:tmpl w:val="01ECFC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E01B9A"/>
    <w:multiLevelType w:val="hybridMultilevel"/>
    <w:tmpl w:val="4208875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 w15:restartNumberingAfterBreak="0">
    <w:nsid w:val="094255AA"/>
    <w:multiLevelType w:val="multilevel"/>
    <w:tmpl w:val="2690D53E"/>
    <w:styleLink w:val="List12"/>
    <w:lvl w:ilvl="0">
      <w:numFmt w:val="bullet"/>
      <w:lvlText w:val="•"/>
      <w:lvlJc w:val="left"/>
      <w:pPr>
        <w:tabs>
          <w:tab w:val="num" w:pos="720"/>
        </w:tabs>
        <w:ind w:left="720" w:hanging="360"/>
      </w:pPr>
      <w:rPr>
        <w:rFonts w:ascii="Verdana" w:eastAsia="Verdana" w:hAnsi="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3" w15:restartNumberingAfterBreak="0">
    <w:nsid w:val="0D245EF2"/>
    <w:multiLevelType w:val="multilevel"/>
    <w:tmpl w:val="5A028EA2"/>
    <w:styleLink w:val="List16"/>
    <w:lvl w:ilvl="0">
      <w:start w:val="1"/>
      <w:numFmt w:val="lowerLetter"/>
      <w:lvlText w:val="%1)"/>
      <w:lvlJc w:val="left"/>
      <w:pPr>
        <w:tabs>
          <w:tab w:val="num" w:pos="490"/>
        </w:tabs>
        <w:ind w:left="490" w:hanging="36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1">
      <w:start w:val="1"/>
      <w:numFmt w:val="lowerLetter"/>
      <w:lvlText w:val="%2)"/>
      <w:lvlJc w:val="left"/>
      <w:pPr>
        <w:tabs>
          <w:tab w:val="num" w:pos="907"/>
        </w:tabs>
        <w:ind w:left="907"/>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lowerRoman"/>
      <w:lvlText w:val="%3."/>
      <w:lvlJc w:val="left"/>
      <w:pPr>
        <w:tabs>
          <w:tab w:val="num" w:pos="1641"/>
        </w:tabs>
        <w:ind w:left="1641"/>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decimal"/>
      <w:lvlText w:val="%4."/>
      <w:lvlJc w:val="left"/>
      <w:pPr>
        <w:tabs>
          <w:tab w:val="num" w:pos="2361"/>
        </w:tabs>
        <w:ind w:left="2361"/>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lowerLetter"/>
      <w:lvlText w:val="%5."/>
      <w:lvlJc w:val="left"/>
      <w:pPr>
        <w:tabs>
          <w:tab w:val="num" w:pos="3081"/>
        </w:tabs>
        <w:ind w:left="3081"/>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lowerRoman"/>
      <w:lvlText w:val="%6."/>
      <w:lvlJc w:val="left"/>
      <w:pPr>
        <w:tabs>
          <w:tab w:val="num" w:pos="3801"/>
        </w:tabs>
        <w:ind w:left="3801"/>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decimal"/>
      <w:lvlText w:val="%7."/>
      <w:lvlJc w:val="left"/>
      <w:pPr>
        <w:tabs>
          <w:tab w:val="num" w:pos="4521"/>
        </w:tabs>
        <w:ind w:left="4521"/>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lowerLetter"/>
      <w:lvlText w:val="%8."/>
      <w:lvlJc w:val="left"/>
      <w:pPr>
        <w:tabs>
          <w:tab w:val="num" w:pos="5241"/>
        </w:tabs>
        <w:ind w:left="5241"/>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lowerRoman"/>
      <w:lvlText w:val="%9."/>
      <w:lvlJc w:val="left"/>
      <w:pPr>
        <w:tabs>
          <w:tab w:val="num" w:pos="5961"/>
        </w:tabs>
        <w:ind w:left="5961"/>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4" w15:restartNumberingAfterBreak="0">
    <w:nsid w:val="0FCC28BE"/>
    <w:multiLevelType w:val="hybridMultilevel"/>
    <w:tmpl w:val="8A88E94A"/>
    <w:lvl w:ilvl="0" w:tplc="0C09000F">
      <w:start w:val="1"/>
      <w:numFmt w:val="decimal"/>
      <w:lvlText w:val="%1."/>
      <w:lvlJc w:val="left"/>
      <w:pPr>
        <w:ind w:left="927" w:hanging="360"/>
      </w:pPr>
      <w:rPr>
        <w:rFonts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5" w15:restartNumberingAfterBreak="0">
    <w:nsid w:val="11435B1D"/>
    <w:multiLevelType w:val="multilevel"/>
    <w:tmpl w:val="4C6093FC"/>
    <w:styleLink w:val="List1"/>
    <w:lvl w:ilvl="0">
      <w:numFmt w:val="bullet"/>
      <w:lvlText w:val="•"/>
      <w:lvlJc w:val="left"/>
      <w:rPr>
        <w:rFonts w:ascii="Verdana" w:eastAsia="Verdana" w:hAnsi="Verdana" w:cs="Verdana"/>
        <w:i/>
        <w:iCs/>
        <w:position w:val="0"/>
      </w:rPr>
    </w:lvl>
    <w:lvl w:ilvl="1">
      <w:start w:val="1"/>
      <w:numFmt w:val="bullet"/>
      <w:lvlText w:val="o"/>
      <w:lvlJc w:val="left"/>
      <w:rPr>
        <w:rFonts w:ascii="Verdana" w:eastAsia="Verdana" w:hAnsi="Verdana" w:cs="Verdana"/>
        <w:i/>
        <w:iCs/>
        <w:position w:val="0"/>
      </w:rPr>
    </w:lvl>
    <w:lvl w:ilvl="2">
      <w:start w:val="1"/>
      <w:numFmt w:val="bullet"/>
      <w:lvlText w:val="▪"/>
      <w:lvlJc w:val="left"/>
      <w:rPr>
        <w:rFonts w:ascii="Verdana" w:eastAsia="Verdana" w:hAnsi="Verdana" w:cs="Verdana"/>
        <w:i/>
        <w:iCs/>
        <w:position w:val="0"/>
      </w:rPr>
    </w:lvl>
    <w:lvl w:ilvl="3">
      <w:start w:val="1"/>
      <w:numFmt w:val="bullet"/>
      <w:lvlText w:val="•"/>
      <w:lvlJc w:val="left"/>
      <w:rPr>
        <w:rFonts w:ascii="Verdana" w:eastAsia="Verdana" w:hAnsi="Verdana" w:cs="Verdana"/>
        <w:i/>
        <w:iCs/>
        <w:position w:val="0"/>
      </w:rPr>
    </w:lvl>
    <w:lvl w:ilvl="4">
      <w:start w:val="1"/>
      <w:numFmt w:val="bullet"/>
      <w:lvlText w:val="o"/>
      <w:lvlJc w:val="left"/>
      <w:rPr>
        <w:rFonts w:ascii="Verdana" w:eastAsia="Verdana" w:hAnsi="Verdana" w:cs="Verdana"/>
        <w:i/>
        <w:iCs/>
        <w:position w:val="0"/>
      </w:rPr>
    </w:lvl>
    <w:lvl w:ilvl="5">
      <w:start w:val="1"/>
      <w:numFmt w:val="bullet"/>
      <w:lvlText w:val="▪"/>
      <w:lvlJc w:val="left"/>
      <w:rPr>
        <w:rFonts w:ascii="Verdana" w:eastAsia="Verdana" w:hAnsi="Verdana" w:cs="Verdana"/>
        <w:i/>
        <w:iCs/>
        <w:position w:val="0"/>
      </w:rPr>
    </w:lvl>
    <w:lvl w:ilvl="6">
      <w:start w:val="1"/>
      <w:numFmt w:val="bullet"/>
      <w:lvlText w:val="•"/>
      <w:lvlJc w:val="left"/>
      <w:rPr>
        <w:rFonts w:ascii="Verdana" w:eastAsia="Verdana" w:hAnsi="Verdana" w:cs="Verdana"/>
        <w:i/>
        <w:iCs/>
        <w:position w:val="0"/>
      </w:rPr>
    </w:lvl>
    <w:lvl w:ilvl="7">
      <w:start w:val="1"/>
      <w:numFmt w:val="bullet"/>
      <w:lvlText w:val="o"/>
      <w:lvlJc w:val="left"/>
      <w:rPr>
        <w:rFonts w:ascii="Verdana" w:eastAsia="Verdana" w:hAnsi="Verdana" w:cs="Verdana"/>
        <w:i/>
        <w:iCs/>
        <w:position w:val="0"/>
      </w:rPr>
    </w:lvl>
    <w:lvl w:ilvl="8">
      <w:start w:val="1"/>
      <w:numFmt w:val="bullet"/>
      <w:lvlText w:val="▪"/>
      <w:lvlJc w:val="left"/>
      <w:rPr>
        <w:rFonts w:ascii="Verdana" w:eastAsia="Verdana" w:hAnsi="Verdana" w:cs="Verdana"/>
        <w:i/>
        <w:iCs/>
        <w:position w:val="0"/>
      </w:rPr>
    </w:lvl>
  </w:abstractNum>
  <w:abstractNum w:abstractNumId="6" w15:restartNumberingAfterBreak="0">
    <w:nsid w:val="157E3BC8"/>
    <w:multiLevelType w:val="hybridMultilevel"/>
    <w:tmpl w:val="4AF89010"/>
    <w:lvl w:ilvl="0" w:tplc="0C090001">
      <w:start w:val="1"/>
      <w:numFmt w:val="bullet"/>
      <w:lvlText w:val=""/>
      <w:lvlJc w:val="left"/>
      <w:pPr>
        <w:ind w:left="1125" w:hanging="360"/>
      </w:pPr>
      <w:rPr>
        <w:rFonts w:ascii="Symbol" w:hAnsi="Symbol" w:hint="default"/>
      </w:rPr>
    </w:lvl>
    <w:lvl w:ilvl="1" w:tplc="0C090003" w:tentative="1">
      <w:start w:val="1"/>
      <w:numFmt w:val="bullet"/>
      <w:lvlText w:val="o"/>
      <w:lvlJc w:val="left"/>
      <w:pPr>
        <w:ind w:left="1845" w:hanging="360"/>
      </w:pPr>
      <w:rPr>
        <w:rFonts w:ascii="Courier New" w:hAnsi="Courier New" w:cs="Courier New" w:hint="default"/>
      </w:rPr>
    </w:lvl>
    <w:lvl w:ilvl="2" w:tplc="0C090005" w:tentative="1">
      <w:start w:val="1"/>
      <w:numFmt w:val="bullet"/>
      <w:lvlText w:val=""/>
      <w:lvlJc w:val="left"/>
      <w:pPr>
        <w:ind w:left="2565" w:hanging="360"/>
      </w:pPr>
      <w:rPr>
        <w:rFonts w:ascii="Wingdings" w:hAnsi="Wingdings" w:hint="default"/>
      </w:rPr>
    </w:lvl>
    <w:lvl w:ilvl="3" w:tplc="0C090001" w:tentative="1">
      <w:start w:val="1"/>
      <w:numFmt w:val="bullet"/>
      <w:lvlText w:val=""/>
      <w:lvlJc w:val="left"/>
      <w:pPr>
        <w:ind w:left="3285" w:hanging="360"/>
      </w:pPr>
      <w:rPr>
        <w:rFonts w:ascii="Symbol" w:hAnsi="Symbol" w:hint="default"/>
      </w:rPr>
    </w:lvl>
    <w:lvl w:ilvl="4" w:tplc="0C090003" w:tentative="1">
      <w:start w:val="1"/>
      <w:numFmt w:val="bullet"/>
      <w:lvlText w:val="o"/>
      <w:lvlJc w:val="left"/>
      <w:pPr>
        <w:ind w:left="4005" w:hanging="360"/>
      </w:pPr>
      <w:rPr>
        <w:rFonts w:ascii="Courier New" w:hAnsi="Courier New" w:cs="Courier New" w:hint="default"/>
      </w:rPr>
    </w:lvl>
    <w:lvl w:ilvl="5" w:tplc="0C090005" w:tentative="1">
      <w:start w:val="1"/>
      <w:numFmt w:val="bullet"/>
      <w:lvlText w:val=""/>
      <w:lvlJc w:val="left"/>
      <w:pPr>
        <w:ind w:left="4725" w:hanging="360"/>
      </w:pPr>
      <w:rPr>
        <w:rFonts w:ascii="Wingdings" w:hAnsi="Wingdings" w:hint="default"/>
      </w:rPr>
    </w:lvl>
    <w:lvl w:ilvl="6" w:tplc="0C090001" w:tentative="1">
      <w:start w:val="1"/>
      <w:numFmt w:val="bullet"/>
      <w:lvlText w:val=""/>
      <w:lvlJc w:val="left"/>
      <w:pPr>
        <w:ind w:left="5445" w:hanging="360"/>
      </w:pPr>
      <w:rPr>
        <w:rFonts w:ascii="Symbol" w:hAnsi="Symbol" w:hint="default"/>
      </w:rPr>
    </w:lvl>
    <w:lvl w:ilvl="7" w:tplc="0C090003" w:tentative="1">
      <w:start w:val="1"/>
      <w:numFmt w:val="bullet"/>
      <w:lvlText w:val="o"/>
      <w:lvlJc w:val="left"/>
      <w:pPr>
        <w:ind w:left="6165" w:hanging="360"/>
      </w:pPr>
      <w:rPr>
        <w:rFonts w:ascii="Courier New" w:hAnsi="Courier New" w:cs="Courier New" w:hint="default"/>
      </w:rPr>
    </w:lvl>
    <w:lvl w:ilvl="8" w:tplc="0C090005" w:tentative="1">
      <w:start w:val="1"/>
      <w:numFmt w:val="bullet"/>
      <w:lvlText w:val=""/>
      <w:lvlJc w:val="left"/>
      <w:pPr>
        <w:ind w:left="6885" w:hanging="360"/>
      </w:pPr>
      <w:rPr>
        <w:rFonts w:ascii="Wingdings" w:hAnsi="Wingdings" w:hint="default"/>
      </w:rPr>
    </w:lvl>
  </w:abstractNum>
  <w:abstractNum w:abstractNumId="7" w15:restartNumberingAfterBreak="0">
    <w:nsid w:val="15DE12B4"/>
    <w:multiLevelType w:val="multilevel"/>
    <w:tmpl w:val="6CD6CA8C"/>
    <w:styleLink w:val="List10"/>
    <w:lvl w:ilvl="0">
      <w:numFmt w:val="bullet"/>
      <w:lvlText w:val="•"/>
      <w:lvlJc w:val="left"/>
      <w:pPr>
        <w:tabs>
          <w:tab w:val="num" w:pos="720"/>
        </w:tabs>
        <w:ind w:left="720" w:hanging="360"/>
      </w:pPr>
      <w:rPr>
        <w:rFonts w:ascii="Verdana" w:eastAsia="Verdana" w:hAnsi="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8" w15:restartNumberingAfterBreak="0">
    <w:nsid w:val="15FA4716"/>
    <w:multiLevelType w:val="multilevel"/>
    <w:tmpl w:val="9ABCA960"/>
    <w:styleLink w:val="List17"/>
    <w:lvl w:ilvl="0">
      <w:numFmt w:val="bullet"/>
      <w:lvlText w:val="•"/>
      <w:lvlJc w:val="left"/>
      <w:pPr>
        <w:tabs>
          <w:tab w:val="num" w:pos="720"/>
        </w:tabs>
        <w:ind w:left="720" w:hanging="360"/>
      </w:pPr>
      <w:rPr>
        <w:rFonts w:ascii="Verdana" w:eastAsia="Verdana" w:hAnsi="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9" w15:restartNumberingAfterBreak="0">
    <w:nsid w:val="19160ED4"/>
    <w:multiLevelType w:val="multilevel"/>
    <w:tmpl w:val="18001968"/>
    <w:styleLink w:val="List18"/>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0" w15:restartNumberingAfterBreak="0">
    <w:nsid w:val="1A8A67C1"/>
    <w:multiLevelType w:val="hybridMultilevel"/>
    <w:tmpl w:val="BCACAE3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D6E49CA"/>
    <w:multiLevelType w:val="hybridMultilevel"/>
    <w:tmpl w:val="0D34C1B6"/>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12" w15:restartNumberingAfterBreak="0">
    <w:nsid w:val="200478F4"/>
    <w:multiLevelType w:val="hybridMultilevel"/>
    <w:tmpl w:val="6D1C392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7F05876"/>
    <w:multiLevelType w:val="multilevel"/>
    <w:tmpl w:val="FB28DDC8"/>
    <w:styleLink w:val="List21"/>
    <w:lvl w:ilvl="0">
      <w:numFmt w:val="bullet"/>
      <w:lvlText w:val="•"/>
      <w:lvlJc w:val="left"/>
      <w:pPr>
        <w:tabs>
          <w:tab w:val="num" w:pos="720"/>
        </w:tabs>
        <w:ind w:left="720" w:hanging="360"/>
      </w:pPr>
      <w:rPr>
        <w:rFonts w:ascii="Verdana" w:eastAsia="Verdana" w:hAnsi="Verdana" w:cs="Verdana"/>
        <w:i/>
        <w:iCs/>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14" w15:restartNumberingAfterBreak="0">
    <w:nsid w:val="29AE394D"/>
    <w:multiLevelType w:val="multilevel"/>
    <w:tmpl w:val="E5E664D4"/>
    <w:styleLink w:val="List9"/>
    <w:lvl w:ilvl="0">
      <w:start w:val="1"/>
      <w:numFmt w:val="bullet"/>
      <w:lvlText w:val="•"/>
      <w:lvlJc w:val="left"/>
      <w:pPr>
        <w:tabs>
          <w:tab w:val="num" w:pos="690"/>
        </w:tabs>
        <w:ind w:left="69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1">
      <w:numFmt w:val="bullet"/>
      <w:lvlText w:val="o"/>
      <w:lvlJc w:val="left"/>
      <w:pPr>
        <w:tabs>
          <w:tab w:val="num" w:pos="1440"/>
        </w:tabs>
        <w:ind w:left="1440" w:hanging="360"/>
      </w:pPr>
      <w:rPr>
        <w:rFonts w:ascii="Verdana" w:eastAsia="Verdana" w:hAnsi="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15" w15:restartNumberingAfterBreak="0">
    <w:nsid w:val="2CEF10B5"/>
    <w:multiLevelType w:val="multilevel"/>
    <w:tmpl w:val="4BFA2A1E"/>
    <w:styleLink w:val="List31"/>
    <w:lvl w:ilvl="0">
      <w:numFmt w:val="bullet"/>
      <w:lvlText w:val="•"/>
      <w:lvlJc w:val="left"/>
      <w:pPr>
        <w:tabs>
          <w:tab w:val="num" w:pos="720"/>
        </w:tabs>
        <w:ind w:left="720" w:hanging="360"/>
      </w:pPr>
      <w:rPr>
        <w:rFonts w:ascii="Verdana" w:eastAsia="Verdana" w:hAnsi="Verdana" w:cs="Verdana"/>
        <w:i/>
        <w:iCs/>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16" w15:restartNumberingAfterBreak="0">
    <w:nsid w:val="30875E66"/>
    <w:multiLevelType w:val="hybridMultilevel"/>
    <w:tmpl w:val="8BA8448E"/>
    <w:lvl w:ilvl="0" w:tplc="0C090017">
      <w:start w:val="1"/>
      <w:numFmt w:val="lowerLetter"/>
      <w:lvlText w:val="%1)"/>
      <w:lvlJc w:val="left"/>
      <w:pPr>
        <w:ind w:left="1211" w:hanging="360"/>
      </w:pPr>
      <w:rPr>
        <w:rFonts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17" w15:restartNumberingAfterBreak="0">
    <w:nsid w:val="30962CA3"/>
    <w:multiLevelType w:val="multilevel"/>
    <w:tmpl w:val="6BC00A64"/>
    <w:styleLink w:val="List11"/>
    <w:lvl w:ilvl="0">
      <w:numFmt w:val="bullet"/>
      <w:lvlText w:val="•"/>
      <w:lvlJc w:val="left"/>
      <w:pPr>
        <w:tabs>
          <w:tab w:val="num" w:pos="560"/>
        </w:tabs>
        <w:ind w:left="560" w:hanging="200"/>
      </w:pPr>
      <w:rPr>
        <w:rFonts w:ascii="Verdana" w:eastAsia="Verdana" w:hAnsi="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18" w15:restartNumberingAfterBreak="0">
    <w:nsid w:val="32EA79CD"/>
    <w:multiLevelType w:val="hybridMultilevel"/>
    <w:tmpl w:val="11DECCC8"/>
    <w:lvl w:ilvl="0" w:tplc="0C09000F">
      <w:start w:val="1"/>
      <w:numFmt w:val="decimal"/>
      <w:lvlText w:val="%1."/>
      <w:lvlJc w:val="left"/>
      <w:pPr>
        <w:ind w:left="1211" w:hanging="360"/>
      </w:pPr>
      <w:rPr>
        <w:rFonts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19" w15:restartNumberingAfterBreak="0">
    <w:nsid w:val="382E6DB4"/>
    <w:multiLevelType w:val="multilevel"/>
    <w:tmpl w:val="B9DC9B0C"/>
    <w:styleLink w:val="List51"/>
    <w:lvl w:ilvl="0">
      <w:numFmt w:val="bullet"/>
      <w:lvlText w:val="•"/>
      <w:lvlJc w:val="left"/>
      <w:pPr>
        <w:tabs>
          <w:tab w:val="num" w:pos="720"/>
        </w:tabs>
        <w:ind w:left="720" w:hanging="360"/>
      </w:pPr>
      <w:rPr>
        <w:rFonts w:ascii="Verdana" w:eastAsia="Verdana" w:hAnsi="Verdana" w:cs="Verdana"/>
        <w:i/>
        <w:iCs/>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20" w15:restartNumberingAfterBreak="0">
    <w:nsid w:val="384D196E"/>
    <w:multiLevelType w:val="hybridMultilevel"/>
    <w:tmpl w:val="727EC180"/>
    <w:lvl w:ilvl="0" w:tplc="0C090001">
      <w:start w:val="1"/>
      <w:numFmt w:val="bullet"/>
      <w:lvlText w:val=""/>
      <w:lvlJc w:val="left"/>
      <w:pPr>
        <w:ind w:left="1125" w:hanging="360"/>
      </w:pPr>
      <w:rPr>
        <w:rFonts w:ascii="Symbol" w:hAnsi="Symbol" w:hint="default"/>
      </w:rPr>
    </w:lvl>
    <w:lvl w:ilvl="1" w:tplc="0C090003" w:tentative="1">
      <w:start w:val="1"/>
      <w:numFmt w:val="bullet"/>
      <w:lvlText w:val="o"/>
      <w:lvlJc w:val="left"/>
      <w:pPr>
        <w:ind w:left="1845" w:hanging="360"/>
      </w:pPr>
      <w:rPr>
        <w:rFonts w:ascii="Courier New" w:hAnsi="Courier New" w:cs="Courier New" w:hint="default"/>
      </w:rPr>
    </w:lvl>
    <w:lvl w:ilvl="2" w:tplc="0C090005" w:tentative="1">
      <w:start w:val="1"/>
      <w:numFmt w:val="bullet"/>
      <w:lvlText w:val=""/>
      <w:lvlJc w:val="left"/>
      <w:pPr>
        <w:ind w:left="2565" w:hanging="360"/>
      </w:pPr>
      <w:rPr>
        <w:rFonts w:ascii="Wingdings" w:hAnsi="Wingdings" w:hint="default"/>
      </w:rPr>
    </w:lvl>
    <w:lvl w:ilvl="3" w:tplc="0C090001" w:tentative="1">
      <w:start w:val="1"/>
      <w:numFmt w:val="bullet"/>
      <w:lvlText w:val=""/>
      <w:lvlJc w:val="left"/>
      <w:pPr>
        <w:ind w:left="3285" w:hanging="360"/>
      </w:pPr>
      <w:rPr>
        <w:rFonts w:ascii="Symbol" w:hAnsi="Symbol" w:hint="default"/>
      </w:rPr>
    </w:lvl>
    <w:lvl w:ilvl="4" w:tplc="0C090003" w:tentative="1">
      <w:start w:val="1"/>
      <w:numFmt w:val="bullet"/>
      <w:lvlText w:val="o"/>
      <w:lvlJc w:val="left"/>
      <w:pPr>
        <w:ind w:left="4005" w:hanging="360"/>
      </w:pPr>
      <w:rPr>
        <w:rFonts w:ascii="Courier New" w:hAnsi="Courier New" w:cs="Courier New" w:hint="default"/>
      </w:rPr>
    </w:lvl>
    <w:lvl w:ilvl="5" w:tplc="0C090005" w:tentative="1">
      <w:start w:val="1"/>
      <w:numFmt w:val="bullet"/>
      <w:lvlText w:val=""/>
      <w:lvlJc w:val="left"/>
      <w:pPr>
        <w:ind w:left="4725" w:hanging="360"/>
      </w:pPr>
      <w:rPr>
        <w:rFonts w:ascii="Wingdings" w:hAnsi="Wingdings" w:hint="default"/>
      </w:rPr>
    </w:lvl>
    <w:lvl w:ilvl="6" w:tplc="0C090001" w:tentative="1">
      <w:start w:val="1"/>
      <w:numFmt w:val="bullet"/>
      <w:lvlText w:val=""/>
      <w:lvlJc w:val="left"/>
      <w:pPr>
        <w:ind w:left="5445" w:hanging="360"/>
      </w:pPr>
      <w:rPr>
        <w:rFonts w:ascii="Symbol" w:hAnsi="Symbol" w:hint="default"/>
      </w:rPr>
    </w:lvl>
    <w:lvl w:ilvl="7" w:tplc="0C090003" w:tentative="1">
      <w:start w:val="1"/>
      <w:numFmt w:val="bullet"/>
      <w:lvlText w:val="o"/>
      <w:lvlJc w:val="left"/>
      <w:pPr>
        <w:ind w:left="6165" w:hanging="360"/>
      </w:pPr>
      <w:rPr>
        <w:rFonts w:ascii="Courier New" w:hAnsi="Courier New" w:cs="Courier New" w:hint="default"/>
      </w:rPr>
    </w:lvl>
    <w:lvl w:ilvl="8" w:tplc="0C090005" w:tentative="1">
      <w:start w:val="1"/>
      <w:numFmt w:val="bullet"/>
      <w:lvlText w:val=""/>
      <w:lvlJc w:val="left"/>
      <w:pPr>
        <w:ind w:left="6885" w:hanging="360"/>
      </w:pPr>
      <w:rPr>
        <w:rFonts w:ascii="Wingdings" w:hAnsi="Wingdings" w:hint="default"/>
      </w:rPr>
    </w:lvl>
  </w:abstractNum>
  <w:abstractNum w:abstractNumId="21" w15:restartNumberingAfterBreak="0">
    <w:nsid w:val="3C0673E5"/>
    <w:multiLevelType w:val="hybridMultilevel"/>
    <w:tmpl w:val="BD9EEC78"/>
    <w:lvl w:ilvl="0" w:tplc="0C090001">
      <w:start w:val="1"/>
      <w:numFmt w:val="bullet"/>
      <w:lvlText w:val=""/>
      <w:lvlJc w:val="left"/>
      <w:pPr>
        <w:ind w:left="2824" w:hanging="360"/>
      </w:pPr>
      <w:rPr>
        <w:rFonts w:ascii="Symbol" w:hAnsi="Symbol" w:hint="default"/>
      </w:rPr>
    </w:lvl>
    <w:lvl w:ilvl="1" w:tplc="0C090003" w:tentative="1">
      <w:start w:val="1"/>
      <w:numFmt w:val="bullet"/>
      <w:lvlText w:val="o"/>
      <w:lvlJc w:val="left"/>
      <w:pPr>
        <w:ind w:left="3544" w:hanging="360"/>
      </w:pPr>
      <w:rPr>
        <w:rFonts w:ascii="Courier New" w:hAnsi="Courier New" w:cs="Courier New" w:hint="default"/>
      </w:rPr>
    </w:lvl>
    <w:lvl w:ilvl="2" w:tplc="0C090005" w:tentative="1">
      <w:start w:val="1"/>
      <w:numFmt w:val="bullet"/>
      <w:lvlText w:val=""/>
      <w:lvlJc w:val="left"/>
      <w:pPr>
        <w:ind w:left="4264" w:hanging="360"/>
      </w:pPr>
      <w:rPr>
        <w:rFonts w:ascii="Wingdings" w:hAnsi="Wingdings" w:hint="default"/>
      </w:rPr>
    </w:lvl>
    <w:lvl w:ilvl="3" w:tplc="0C090001" w:tentative="1">
      <w:start w:val="1"/>
      <w:numFmt w:val="bullet"/>
      <w:lvlText w:val=""/>
      <w:lvlJc w:val="left"/>
      <w:pPr>
        <w:ind w:left="4984" w:hanging="360"/>
      </w:pPr>
      <w:rPr>
        <w:rFonts w:ascii="Symbol" w:hAnsi="Symbol" w:hint="default"/>
      </w:rPr>
    </w:lvl>
    <w:lvl w:ilvl="4" w:tplc="0C090003" w:tentative="1">
      <w:start w:val="1"/>
      <w:numFmt w:val="bullet"/>
      <w:lvlText w:val="o"/>
      <w:lvlJc w:val="left"/>
      <w:pPr>
        <w:ind w:left="5704" w:hanging="360"/>
      </w:pPr>
      <w:rPr>
        <w:rFonts w:ascii="Courier New" w:hAnsi="Courier New" w:cs="Courier New" w:hint="default"/>
      </w:rPr>
    </w:lvl>
    <w:lvl w:ilvl="5" w:tplc="0C090005" w:tentative="1">
      <w:start w:val="1"/>
      <w:numFmt w:val="bullet"/>
      <w:lvlText w:val=""/>
      <w:lvlJc w:val="left"/>
      <w:pPr>
        <w:ind w:left="6424" w:hanging="360"/>
      </w:pPr>
      <w:rPr>
        <w:rFonts w:ascii="Wingdings" w:hAnsi="Wingdings" w:hint="default"/>
      </w:rPr>
    </w:lvl>
    <w:lvl w:ilvl="6" w:tplc="0C090001" w:tentative="1">
      <w:start w:val="1"/>
      <w:numFmt w:val="bullet"/>
      <w:lvlText w:val=""/>
      <w:lvlJc w:val="left"/>
      <w:pPr>
        <w:ind w:left="7144" w:hanging="360"/>
      </w:pPr>
      <w:rPr>
        <w:rFonts w:ascii="Symbol" w:hAnsi="Symbol" w:hint="default"/>
      </w:rPr>
    </w:lvl>
    <w:lvl w:ilvl="7" w:tplc="0C090003" w:tentative="1">
      <w:start w:val="1"/>
      <w:numFmt w:val="bullet"/>
      <w:lvlText w:val="o"/>
      <w:lvlJc w:val="left"/>
      <w:pPr>
        <w:ind w:left="7864" w:hanging="360"/>
      </w:pPr>
      <w:rPr>
        <w:rFonts w:ascii="Courier New" w:hAnsi="Courier New" w:cs="Courier New" w:hint="default"/>
      </w:rPr>
    </w:lvl>
    <w:lvl w:ilvl="8" w:tplc="0C090005" w:tentative="1">
      <w:start w:val="1"/>
      <w:numFmt w:val="bullet"/>
      <w:lvlText w:val=""/>
      <w:lvlJc w:val="left"/>
      <w:pPr>
        <w:ind w:left="8584" w:hanging="360"/>
      </w:pPr>
      <w:rPr>
        <w:rFonts w:ascii="Wingdings" w:hAnsi="Wingdings" w:hint="default"/>
      </w:rPr>
    </w:lvl>
  </w:abstractNum>
  <w:abstractNum w:abstractNumId="22" w15:restartNumberingAfterBreak="0">
    <w:nsid w:val="403D25EB"/>
    <w:multiLevelType w:val="multilevel"/>
    <w:tmpl w:val="E942296E"/>
    <w:styleLink w:val="List8"/>
    <w:lvl w:ilvl="0">
      <w:numFmt w:val="bullet"/>
      <w:lvlText w:val="•"/>
      <w:lvlJc w:val="left"/>
      <w:pPr>
        <w:tabs>
          <w:tab w:val="num" w:pos="720"/>
        </w:tabs>
        <w:ind w:left="720" w:hanging="360"/>
      </w:pPr>
      <w:rPr>
        <w:rFonts w:ascii="Verdana" w:eastAsia="Verdana" w:hAnsi="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23" w15:restartNumberingAfterBreak="0">
    <w:nsid w:val="40E96EBC"/>
    <w:multiLevelType w:val="hybridMultilevel"/>
    <w:tmpl w:val="877E7DAC"/>
    <w:lvl w:ilvl="0" w:tplc="0C09000F">
      <w:start w:val="1"/>
      <w:numFmt w:val="decimal"/>
      <w:lvlText w:val="%1."/>
      <w:lvlJc w:val="left"/>
      <w:pPr>
        <w:ind w:left="1920" w:hanging="360"/>
      </w:pPr>
      <w:rPr>
        <w:rFonts w:hint="default"/>
      </w:rPr>
    </w:lvl>
    <w:lvl w:ilvl="1" w:tplc="0C090019" w:tentative="1">
      <w:start w:val="1"/>
      <w:numFmt w:val="lowerLetter"/>
      <w:lvlText w:val="%2."/>
      <w:lvlJc w:val="left"/>
      <w:pPr>
        <w:ind w:left="2640" w:hanging="360"/>
      </w:pPr>
    </w:lvl>
    <w:lvl w:ilvl="2" w:tplc="0C09001B" w:tentative="1">
      <w:start w:val="1"/>
      <w:numFmt w:val="lowerRoman"/>
      <w:lvlText w:val="%3."/>
      <w:lvlJc w:val="right"/>
      <w:pPr>
        <w:ind w:left="3360" w:hanging="180"/>
      </w:pPr>
    </w:lvl>
    <w:lvl w:ilvl="3" w:tplc="0C09000F" w:tentative="1">
      <w:start w:val="1"/>
      <w:numFmt w:val="decimal"/>
      <w:lvlText w:val="%4."/>
      <w:lvlJc w:val="left"/>
      <w:pPr>
        <w:ind w:left="4080" w:hanging="360"/>
      </w:pPr>
    </w:lvl>
    <w:lvl w:ilvl="4" w:tplc="0C090019" w:tentative="1">
      <w:start w:val="1"/>
      <w:numFmt w:val="lowerLetter"/>
      <w:lvlText w:val="%5."/>
      <w:lvlJc w:val="left"/>
      <w:pPr>
        <w:ind w:left="4800" w:hanging="360"/>
      </w:pPr>
    </w:lvl>
    <w:lvl w:ilvl="5" w:tplc="0C09001B" w:tentative="1">
      <w:start w:val="1"/>
      <w:numFmt w:val="lowerRoman"/>
      <w:lvlText w:val="%6."/>
      <w:lvlJc w:val="right"/>
      <w:pPr>
        <w:ind w:left="5520" w:hanging="180"/>
      </w:pPr>
    </w:lvl>
    <w:lvl w:ilvl="6" w:tplc="0C09000F" w:tentative="1">
      <w:start w:val="1"/>
      <w:numFmt w:val="decimal"/>
      <w:lvlText w:val="%7."/>
      <w:lvlJc w:val="left"/>
      <w:pPr>
        <w:ind w:left="6240" w:hanging="360"/>
      </w:pPr>
    </w:lvl>
    <w:lvl w:ilvl="7" w:tplc="0C090019" w:tentative="1">
      <w:start w:val="1"/>
      <w:numFmt w:val="lowerLetter"/>
      <w:lvlText w:val="%8."/>
      <w:lvlJc w:val="left"/>
      <w:pPr>
        <w:ind w:left="6960" w:hanging="360"/>
      </w:pPr>
    </w:lvl>
    <w:lvl w:ilvl="8" w:tplc="0C09001B" w:tentative="1">
      <w:start w:val="1"/>
      <w:numFmt w:val="lowerRoman"/>
      <w:lvlText w:val="%9."/>
      <w:lvlJc w:val="right"/>
      <w:pPr>
        <w:ind w:left="7680" w:hanging="180"/>
      </w:pPr>
    </w:lvl>
  </w:abstractNum>
  <w:abstractNum w:abstractNumId="24" w15:restartNumberingAfterBreak="0">
    <w:nsid w:val="41EB0B5B"/>
    <w:multiLevelType w:val="multilevel"/>
    <w:tmpl w:val="87A89BA0"/>
    <w:lvl w:ilvl="0">
      <w:start w:val="1"/>
      <w:numFmt w:val="bullet"/>
      <w:lvlText w:val=""/>
      <w:lvlJc w:val="left"/>
      <w:pPr>
        <w:tabs>
          <w:tab w:val="num" w:pos="2520"/>
        </w:tabs>
        <w:ind w:left="2520" w:hanging="360"/>
      </w:pPr>
      <w:rPr>
        <w:rFonts w:ascii="Symbol" w:hAnsi="Symbol" w:hint="default"/>
        <w:sz w:val="20"/>
      </w:rPr>
    </w:lvl>
    <w:lvl w:ilvl="1" w:tentative="1">
      <w:start w:val="1"/>
      <w:numFmt w:val="bullet"/>
      <w:lvlText w:val="o"/>
      <w:lvlJc w:val="left"/>
      <w:pPr>
        <w:tabs>
          <w:tab w:val="num" w:pos="3240"/>
        </w:tabs>
        <w:ind w:left="3240" w:hanging="360"/>
      </w:pPr>
      <w:rPr>
        <w:rFonts w:ascii="Courier New" w:hAnsi="Courier New" w:hint="default"/>
        <w:sz w:val="20"/>
      </w:rPr>
    </w:lvl>
    <w:lvl w:ilvl="2" w:tentative="1">
      <w:start w:val="1"/>
      <w:numFmt w:val="bullet"/>
      <w:lvlText w:val=""/>
      <w:lvlJc w:val="left"/>
      <w:pPr>
        <w:tabs>
          <w:tab w:val="num" w:pos="3960"/>
        </w:tabs>
        <w:ind w:left="3960" w:hanging="360"/>
      </w:pPr>
      <w:rPr>
        <w:rFonts w:ascii="Wingdings" w:hAnsi="Wingdings" w:hint="default"/>
        <w:sz w:val="20"/>
      </w:rPr>
    </w:lvl>
    <w:lvl w:ilvl="3" w:tentative="1">
      <w:start w:val="1"/>
      <w:numFmt w:val="bullet"/>
      <w:lvlText w:val=""/>
      <w:lvlJc w:val="left"/>
      <w:pPr>
        <w:tabs>
          <w:tab w:val="num" w:pos="4680"/>
        </w:tabs>
        <w:ind w:left="4680" w:hanging="360"/>
      </w:pPr>
      <w:rPr>
        <w:rFonts w:ascii="Wingdings" w:hAnsi="Wingdings" w:hint="default"/>
        <w:sz w:val="20"/>
      </w:rPr>
    </w:lvl>
    <w:lvl w:ilvl="4" w:tentative="1">
      <w:start w:val="1"/>
      <w:numFmt w:val="bullet"/>
      <w:lvlText w:val=""/>
      <w:lvlJc w:val="left"/>
      <w:pPr>
        <w:tabs>
          <w:tab w:val="num" w:pos="5400"/>
        </w:tabs>
        <w:ind w:left="5400" w:hanging="360"/>
      </w:pPr>
      <w:rPr>
        <w:rFonts w:ascii="Wingdings" w:hAnsi="Wingdings" w:hint="default"/>
        <w:sz w:val="20"/>
      </w:rPr>
    </w:lvl>
    <w:lvl w:ilvl="5" w:tentative="1">
      <w:start w:val="1"/>
      <w:numFmt w:val="bullet"/>
      <w:lvlText w:val=""/>
      <w:lvlJc w:val="left"/>
      <w:pPr>
        <w:tabs>
          <w:tab w:val="num" w:pos="6120"/>
        </w:tabs>
        <w:ind w:left="6120" w:hanging="360"/>
      </w:pPr>
      <w:rPr>
        <w:rFonts w:ascii="Wingdings" w:hAnsi="Wingdings" w:hint="default"/>
        <w:sz w:val="20"/>
      </w:rPr>
    </w:lvl>
    <w:lvl w:ilvl="6" w:tentative="1">
      <w:start w:val="1"/>
      <w:numFmt w:val="bullet"/>
      <w:lvlText w:val=""/>
      <w:lvlJc w:val="left"/>
      <w:pPr>
        <w:tabs>
          <w:tab w:val="num" w:pos="6840"/>
        </w:tabs>
        <w:ind w:left="6840" w:hanging="360"/>
      </w:pPr>
      <w:rPr>
        <w:rFonts w:ascii="Wingdings" w:hAnsi="Wingdings" w:hint="default"/>
        <w:sz w:val="20"/>
      </w:rPr>
    </w:lvl>
    <w:lvl w:ilvl="7" w:tentative="1">
      <w:start w:val="1"/>
      <w:numFmt w:val="bullet"/>
      <w:lvlText w:val=""/>
      <w:lvlJc w:val="left"/>
      <w:pPr>
        <w:tabs>
          <w:tab w:val="num" w:pos="7560"/>
        </w:tabs>
        <w:ind w:left="7560" w:hanging="360"/>
      </w:pPr>
      <w:rPr>
        <w:rFonts w:ascii="Wingdings" w:hAnsi="Wingdings" w:hint="default"/>
        <w:sz w:val="20"/>
      </w:rPr>
    </w:lvl>
    <w:lvl w:ilvl="8" w:tentative="1">
      <w:start w:val="1"/>
      <w:numFmt w:val="bullet"/>
      <w:lvlText w:val=""/>
      <w:lvlJc w:val="left"/>
      <w:pPr>
        <w:tabs>
          <w:tab w:val="num" w:pos="8280"/>
        </w:tabs>
        <w:ind w:left="8280" w:hanging="360"/>
      </w:pPr>
      <w:rPr>
        <w:rFonts w:ascii="Wingdings" w:hAnsi="Wingdings" w:hint="default"/>
        <w:sz w:val="20"/>
      </w:rPr>
    </w:lvl>
  </w:abstractNum>
  <w:abstractNum w:abstractNumId="25" w15:restartNumberingAfterBreak="0">
    <w:nsid w:val="47012B26"/>
    <w:multiLevelType w:val="multilevel"/>
    <w:tmpl w:val="1F485FC4"/>
    <w:styleLink w:val="List13"/>
    <w:lvl w:ilvl="0">
      <w:numFmt w:val="bullet"/>
      <w:lvlText w:val="•"/>
      <w:lvlJc w:val="left"/>
      <w:pPr>
        <w:tabs>
          <w:tab w:val="num" w:pos="560"/>
        </w:tabs>
        <w:ind w:left="560" w:hanging="200"/>
      </w:pPr>
      <w:rPr>
        <w:rFonts w:ascii="Verdana" w:eastAsia="Verdana" w:hAnsi="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26" w15:restartNumberingAfterBreak="0">
    <w:nsid w:val="48A65BC2"/>
    <w:multiLevelType w:val="multilevel"/>
    <w:tmpl w:val="EADCAF16"/>
    <w:styleLink w:val="List7"/>
    <w:lvl w:ilvl="0">
      <w:numFmt w:val="bullet"/>
      <w:lvlText w:val="•"/>
      <w:lvlJc w:val="left"/>
      <w:pPr>
        <w:tabs>
          <w:tab w:val="num" w:pos="720"/>
        </w:tabs>
        <w:ind w:left="720" w:hanging="360"/>
      </w:pPr>
      <w:rPr>
        <w:rFonts w:ascii="Verdana" w:eastAsia="Verdana" w:hAnsi="Verdana" w:cs="Verdana"/>
        <w:i/>
        <w:iCs/>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27" w15:restartNumberingAfterBreak="0">
    <w:nsid w:val="4D15716C"/>
    <w:multiLevelType w:val="hybridMultilevel"/>
    <w:tmpl w:val="FCF87D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E944515"/>
    <w:multiLevelType w:val="multilevel"/>
    <w:tmpl w:val="EA7C3986"/>
    <w:styleLink w:val="List41"/>
    <w:lvl w:ilvl="0">
      <w:start w:val="1"/>
      <w:numFmt w:val="bullet"/>
      <w:lvlText w:val="•"/>
      <w:lvlJc w:val="left"/>
      <w:pPr>
        <w:tabs>
          <w:tab w:val="num" w:pos="690"/>
        </w:tabs>
        <w:ind w:left="69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1">
      <w:numFmt w:val="bullet"/>
      <w:lvlText w:val="o"/>
      <w:lvlJc w:val="left"/>
      <w:pPr>
        <w:tabs>
          <w:tab w:val="num" w:pos="1440"/>
        </w:tabs>
        <w:ind w:left="1440" w:hanging="360"/>
      </w:pPr>
      <w:rPr>
        <w:rFonts w:ascii="Verdana" w:eastAsia="Verdana" w:hAnsi="Verdana" w:cs="Verdana"/>
        <w:i/>
        <w:iCs/>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eastAsia="Verdana" w:hAnsi="Verdana" w:cs="Verdana"/>
        <w:i/>
        <w:iCs/>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29" w15:restartNumberingAfterBreak="0">
    <w:nsid w:val="4F2338F1"/>
    <w:multiLevelType w:val="hybridMultilevel"/>
    <w:tmpl w:val="46F4801E"/>
    <w:lvl w:ilvl="0" w:tplc="C62AEAB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2BB164D"/>
    <w:multiLevelType w:val="multilevel"/>
    <w:tmpl w:val="8A00C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8B56942"/>
    <w:multiLevelType w:val="multilevel"/>
    <w:tmpl w:val="C80622FA"/>
    <w:styleLink w:val="List0"/>
    <w:lvl w:ilvl="0">
      <w:numFmt w:val="bullet"/>
      <w:lvlText w:val="•"/>
      <w:lvlJc w:val="left"/>
      <w:pPr>
        <w:tabs>
          <w:tab w:val="num" w:pos="720"/>
        </w:tabs>
        <w:ind w:left="720" w:hanging="360"/>
      </w:pPr>
      <w:rPr>
        <w:position w:val="0"/>
        <w:sz w:val="24"/>
        <w:szCs w:val="24"/>
      </w:rPr>
    </w:lvl>
    <w:lvl w:ilvl="1">
      <w:start w:val="1"/>
      <w:numFmt w:val="bullet"/>
      <w:lvlText w:val="o"/>
      <w:lvlJc w:val="left"/>
      <w:pPr>
        <w:tabs>
          <w:tab w:val="num" w:pos="1410"/>
        </w:tabs>
        <w:ind w:left="1410" w:hanging="330"/>
      </w:pPr>
      <w:rPr>
        <w:position w:val="0"/>
        <w:sz w:val="22"/>
        <w:szCs w:val="22"/>
      </w:rPr>
    </w:lvl>
    <w:lvl w:ilvl="2">
      <w:start w:val="1"/>
      <w:numFmt w:val="bullet"/>
      <w:lvlText w:val="▪"/>
      <w:lvlJc w:val="left"/>
      <w:pPr>
        <w:tabs>
          <w:tab w:val="num" w:pos="2130"/>
        </w:tabs>
        <w:ind w:left="2130" w:hanging="330"/>
      </w:pPr>
      <w:rPr>
        <w:position w:val="0"/>
        <w:sz w:val="22"/>
        <w:szCs w:val="22"/>
      </w:rPr>
    </w:lvl>
    <w:lvl w:ilvl="3">
      <w:start w:val="1"/>
      <w:numFmt w:val="bullet"/>
      <w:lvlText w:val="•"/>
      <w:lvlJc w:val="left"/>
      <w:pPr>
        <w:tabs>
          <w:tab w:val="num" w:pos="2850"/>
        </w:tabs>
        <w:ind w:left="2850" w:hanging="330"/>
      </w:pPr>
      <w:rPr>
        <w:position w:val="0"/>
        <w:sz w:val="22"/>
        <w:szCs w:val="22"/>
      </w:rPr>
    </w:lvl>
    <w:lvl w:ilvl="4">
      <w:start w:val="1"/>
      <w:numFmt w:val="bullet"/>
      <w:lvlText w:val="o"/>
      <w:lvlJc w:val="left"/>
      <w:pPr>
        <w:tabs>
          <w:tab w:val="num" w:pos="3570"/>
        </w:tabs>
        <w:ind w:left="3570" w:hanging="330"/>
      </w:pPr>
      <w:rPr>
        <w:position w:val="0"/>
        <w:sz w:val="22"/>
        <w:szCs w:val="22"/>
      </w:rPr>
    </w:lvl>
    <w:lvl w:ilvl="5">
      <w:start w:val="1"/>
      <w:numFmt w:val="bullet"/>
      <w:lvlText w:val="▪"/>
      <w:lvlJc w:val="left"/>
      <w:pPr>
        <w:tabs>
          <w:tab w:val="num" w:pos="4290"/>
        </w:tabs>
        <w:ind w:left="4290" w:hanging="330"/>
      </w:pPr>
      <w:rPr>
        <w:position w:val="0"/>
        <w:sz w:val="22"/>
        <w:szCs w:val="22"/>
      </w:rPr>
    </w:lvl>
    <w:lvl w:ilvl="6">
      <w:start w:val="1"/>
      <w:numFmt w:val="bullet"/>
      <w:lvlText w:val="•"/>
      <w:lvlJc w:val="left"/>
      <w:pPr>
        <w:tabs>
          <w:tab w:val="num" w:pos="5010"/>
        </w:tabs>
        <w:ind w:left="5010" w:hanging="330"/>
      </w:pPr>
      <w:rPr>
        <w:position w:val="0"/>
        <w:sz w:val="22"/>
        <w:szCs w:val="22"/>
      </w:rPr>
    </w:lvl>
    <w:lvl w:ilvl="7">
      <w:start w:val="1"/>
      <w:numFmt w:val="bullet"/>
      <w:lvlText w:val="o"/>
      <w:lvlJc w:val="left"/>
      <w:pPr>
        <w:tabs>
          <w:tab w:val="num" w:pos="5730"/>
        </w:tabs>
        <w:ind w:left="5730" w:hanging="330"/>
      </w:pPr>
      <w:rPr>
        <w:position w:val="0"/>
        <w:sz w:val="22"/>
        <w:szCs w:val="22"/>
      </w:rPr>
    </w:lvl>
    <w:lvl w:ilvl="8">
      <w:start w:val="1"/>
      <w:numFmt w:val="bullet"/>
      <w:lvlText w:val="▪"/>
      <w:lvlJc w:val="left"/>
      <w:pPr>
        <w:tabs>
          <w:tab w:val="num" w:pos="6450"/>
        </w:tabs>
        <w:ind w:left="6450" w:hanging="330"/>
      </w:pPr>
      <w:rPr>
        <w:position w:val="0"/>
        <w:sz w:val="22"/>
        <w:szCs w:val="22"/>
      </w:rPr>
    </w:lvl>
  </w:abstractNum>
  <w:abstractNum w:abstractNumId="32" w15:restartNumberingAfterBreak="0">
    <w:nsid w:val="5DD90818"/>
    <w:multiLevelType w:val="hybridMultilevel"/>
    <w:tmpl w:val="46603CCA"/>
    <w:lvl w:ilvl="0" w:tplc="0C090001">
      <w:start w:val="1"/>
      <w:numFmt w:val="bullet"/>
      <w:lvlText w:val=""/>
      <w:lvlJc w:val="left"/>
      <w:pPr>
        <w:ind w:left="1211" w:hanging="360"/>
      </w:pPr>
      <w:rPr>
        <w:rFonts w:ascii="Symbol" w:hAnsi="Symbol"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33" w15:restartNumberingAfterBreak="0">
    <w:nsid w:val="5F7E2BAD"/>
    <w:multiLevelType w:val="multilevel"/>
    <w:tmpl w:val="6E94B7FE"/>
    <w:styleLink w:val="List14"/>
    <w:lvl w:ilvl="0">
      <w:numFmt w:val="bullet"/>
      <w:lvlText w:val="•"/>
      <w:lvlJc w:val="left"/>
      <w:pPr>
        <w:tabs>
          <w:tab w:val="num" w:pos="560"/>
        </w:tabs>
        <w:ind w:left="560" w:hanging="200"/>
      </w:pPr>
      <w:rPr>
        <w:rFonts w:ascii="Verdana" w:eastAsia="Verdana" w:hAnsi="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34" w15:restartNumberingAfterBreak="0">
    <w:nsid w:val="61455F2C"/>
    <w:multiLevelType w:val="multilevel"/>
    <w:tmpl w:val="BAB65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2C02C3E"/>
    <w:multiLevelType w:val="hybridMultilevel"/>
    <w:tmpl w:val="E3A84A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B806BD9"/>
    <w:multiLevelType w:val="hybridMultilevel"/>
    <w:tmpl w:val="791CBE60"/>
    <w:lvl w:ilvl="0" w:tplc="0C090001">
      <w:start w:val="1"/>
      <w:numFmt w:val="bullet"/>
      <w:lvlText w:val=""/>
      <w:lvlJc w:val="left"/>
      <w:pPr>
        <w:ind w:left="1211" w:hanging="360"/>
      </w:pPr>
      <w:rPr>
        <w:rFonts w:ascii="Symbol" w:hAnsi="Symbol"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37" w15:restartNumberingAfterBreak="0">
    <w:nsid w:val="72370548"/>
    <w:multiLevelType w:val="multilevel"/>
    <w:tmpl w:val="1776899A"/>
    <w:styleLink w:val="List15"/>
    <w:lvl w:ilvl="0">
      <w:start w:val="1"/>
      <w:numFmt w:val="lowerLetter"/>
      <w:lvlText w:val="%1)"/>
      <w:lvlJc w:val="left"/>
      <w:pPr>
        <w:tabs>
          <w:tab w:val="num" w:pos="490"/>
        </w:tabs>
        <w:ind w:left="490" w:hanging="36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1">
      <w:start w:val="1"/>
      <w:numFmt w:val="lowerLetter"/>
      <w:lvlText w:val="%2)"/>
      <w:lvlJc w:val="left"/>
      <w:pPr>
        <w:tabs>
          <w:tab w:val="num" w:pos="907"/>
        </w:tabs>
        <w:ind w:left="907"/>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lowerRoman"/>
      <w:lvlText w:val="%3."/>
      <w:lvlJc w:val="left"/>
      <w:pPr>
        <w:tabs>
          <w:tab w:val="num" w:pos="1641"/>
        </w:tabs>
        <w:ind w:left="1641"/>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decimal"/>
      <w:lvlText w:val="%4."/>
      <w:lvlJc w:val="left"/>
      <w:pPr>
        <w:tabs>
          <w:tab w:val="num" w:pos="2361"/>
        </w:tabs>
        <w:ind w:left="2361"/>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lowerLetter"/>
      <w:lvlText w:val="%5."/>
      <w:lvlJc w:val="left"/>
      <w:pPr>
        <w:tabs>
          <w:tab w:val="num" w:pos="3081"/>
        </w:tabs>
        <w:ind w:left="3081"/>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lowerRoman"/>
      <w:lvlText w:val="%6."/>
      <w:lvlJc w:val="left"/>
      <w:pPr>
        <w:tabs>
          <w:tab w:val="num" w:pos="3801"/>
        </w:tabs>
        <w:ind w:left="3801"/>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decimal"/>
      <w:lvlText w:val="%7."/>
      <w:lvlJc w:val="left"/>
      <w:pPr>
        <w:tabs>
          <w:tab w:val="num" w:pos="4521"/>
        </w:tabs>
        <w:ind w:left="4521"/>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lowerLetter"/>
      <w:lvlText w:val="%8."/>
      <w:lvlJc w:val="left"/>
      <w:pPr>
        <w:tabs>
          <w:tab w:val="num" w:pos="5241"/>
        </w:tabs>
        <w:ind w:left="5241"/>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lowerRoman"/>
      <w:lvlText w:val="%9."/>
      <w:lvlJc w:val="left"/>
      <w:pPr>
        <w:tabs>
          <w:tab w:val="num" w:pos="5961"/>
        </w:tabs>
        <w:ind w:left="5961"/>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abstractNum w:abstractNumId="38" w15:restartNumberingAfterBreak="0">
    <w:nsid w:val="7B3450A6"/>
    <w:multiLevelType w:val="hybridMultilevel"/>
    <w:tmpl w:val="8458BE7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7CBD419D"/>
    <w:multiLevelType w:val="hybridMultilevel"/>
    <w:tmpl w:val="7B1444A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7E7B0BE3"/>
    <w:multiLevelType w:val="multilevel"/>
    <w:tmpl w:val="6436DB9A"/>
    <w:styleLink w:val="List6"/>
    <w:lvl w:ilvl="0">
      <w:numFmt w:val="bullet"/>
      <w:lvlText w:val="•"/>
      <w:lvlJc w:val="left"/>
      <w:pPr>
        <w:tabs>
          <w:tab w:val="num" w:pos="720"/>
        </w:tabs>
        <w:ind w:left="720" w:hanging="360"/>
      </w:pPr>
      <w:rPr>
        <w:rFonts w:ascii="Verdana" w:eastAsia="Verdana" w:hAnsi="Verdana" w:cs="Verdana"/>
        <w:caps w:val="0"/>
        <w:smallCaps w:val="0"/>
        <w:strike w:val="0"/>
        <w:dstrike w:val="0"/>
        <w:color w:val="000000"/>
        <w:spacing w:val="0"/>
        <w:kern w:val="0"/>
        <w:position w:val="0"/>
        <w:sz w:val="24"/>
        <w:szCs w:val="24"/>
        <w:u w:val="none" w:color="000000"/>
        <w:vertAlign w:val="baseline"/>
        <w:lang w:val="en-US"/>
        <w14:textOutline w14:w="0" w14:cap="rnd" w14:cmpd="sng" w14:algn="ctr">
          <w14:noFill/>
          <w14:prstDash w14:val="solid"/>
          <w14:bevel/>
        </w14:textOutline>
      </w:rPr>
    </w:lvl>
    <w:lvl w:ilvl="1">
      <w:start w:val="1"/>
      <w:numFmt w:val="bullet"/>
      <w:lvlText w:val="o"/>
      <w:lvlJc w:val="left"/>
      <w:pPr>
        <w:tabs>
          <w:tab w:val="num" w:pos="1410"/>
        </w:tabs>
        <w:ind w:left="14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2">
      <w:start w:val="1"/>
      <w:numFmt w:val="bullet"/>
      <w:lvlText w:val="▪"/>
      <w:lvlJc w:val="left"/>
      <w:pPr>
        <w:tabs>
          <w:tab w:val="num" w:pos="2130"/>
        </w:tabs>
        <w:ind w:left="21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3">
      <w:start w:val="1"/>
      <w:numFmt w:val="bullet"/>
      <w:lvlText w:val="•"/>
      <w:lvlJc w:val="left"/>
      <w:pPr>
        <w:tabs>
          <w:tab w:val="num" w:pos="2850"/>
        </w:tabs>
        <w:ind w:left="28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4">
      <w:start w:val="1"/>
      <w:numFmt w:val="bullet"/>
      <w:lvlText w:val="o"/>
      <w:lvlJc w:val="left"/>
      <w:pPr>
        <w:tabs>
          <w:tab w:val="num" w:pos="3570"/>
        </w:tabs>
        <w:ind w:left="357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5">
      <w:start w:val="1"/>
      <w:numFmt w:val="bullet"/>
      <w:lvlText w:val="▪"/>
      <w:lvlJc w:val="left"/>
      <w:pPr>
        <w:tabs>
          <w:tab w:val="num" w:pos="4290"/>
        </w:tabs>
        <w:ind w:left="429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6">
      <w:start w:val="1"/>
      <w:numFmt w:val="bullet"/>
      <w:lvlText w:val="•"/>
      <w:lvlJc w:val="left"/>
      <w:pPr>
        <w:tabs>
          <w:tab w:val="num" w:pos="5010"/>
        </w:tabs>
        <w:ind w:left="501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7">
      <w:start w:val="1"/>
      <w:numFmt w:val="bullet"/>
      <w:lvlText w:val="o"/>
      <w:lvlJc w:val="left"/>
      <w:pPr>
        <w:tabs>
          <w:tab w:val="num" w:pos="5730"/>
        </w:tabs>
        <w:ind w:left="573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lvl w:ilvl="8">
      <w:start w:val="1"/>
      <w:numFmt w:val="bullet"/>
      <w:lvlText w:val="▪"/>
      <w:lvlJc w:val="left"/>
      <w:pPr>
        <w:tabs>
          <w:tab w:val="num" w:pos="6450"/>
        </w:tabs>
        <w:ind w:left="6450" w:hanging="330"/>
      </w:pPr>
      <w:rPr>
        <w:rFonts w:ascii="Verdana" w:eastAsia="Verdana" w:hAnsi="Verdana" w:cs="Verdana"/>
        <w:caps w:val="0"/>
        <w:smallCaps w:val="0"/>
        <w:strike w:val="0"/>
        <w:dstrike w:val="0"/>
        <w:color w:val="000000"/>
        <w:spacing w:val="0"/>
        <w:kern w:val="0"/>
        <w:position w:val="0"/>
        <w:sz w:val="22"/>
        <w:szCs w:val="22"/>
        <w:u w:val="none" w:color="000000"/>
        <w:vertAlign w:val="baseline"/>
        <w:lang w:val="en-US"/>
        <w14:textOutline w14:w="0" w14:cap="rnd" w14:cmpd="sng" w14:algn="ctr">
          <w14:noFill/>
          <w14:prstDash w14:val="solid"/>
          <w14:bevel/>
        </w14:textOutline>
      </w:rPr>
    </w:lvl>
  </w:abstractNum>
  <w:num w:numId="1" w16cid:durableId="529612901">
    <w:abstractNumId w:val="31"/>
  </w:num>
  <w:num w:numId="2" w16cid:durableId="240910337">
    <w:abstractNumId w:val="5"/>
  </w:num>
  <w:num w:numId="3" w16cid:durableId="2066829627">
    <w:abstractNumId w:val="13"/>
  </w:num>
  <w:num w:numId="4" w16cid:durableId="1037898494">
    <w:abstractNumId w:val="15"/>
  </w:num>
  <w:num w:numId="5" w16cid:durableId="1124542774">
    <w:abstractNumId w:val="28"/>
  </w:num>
  <w:num w:numId="6" w16cid:durableId="1150948878">
    <w:abstractNumId w:val="19"/>
  </w:num>
  <w:num w:numId="7" w16cid:durableId="2102675094">
    <w:abstractNumId w:val="40"/>
  </w:num>
  <w:num w:numId="8" w16cid:durableId="794954617">
    <w:abstractNumId w:val="26"/>
  </w:num>
  <w:num w:numId="9" w16cid:durableId="737096638">
    <w:abstractNumId w:val="14"/>
  </w:num>
  <w:num w:numId="10" w16cid:durableId="2022589501">
    <w:abstractNumId w:val="22"/>
  </w:num>
  <w:num w:numId="11" w16cid:durableId="1868524453">
    <w:abstractNumId w:val="7"/>
  </w:num>
  <w:num w:numId="12" w16cid:durableId="1061952010">
    <w:abstractNumId w:val="17"/>
  </w:num>
  <w:num w:numId="13" w16cid:durableId="1363289477">
    <w:abstractNumId w:val="25"/>
  </w:num>
  <w:num w:numId="14" w16cid:durableId="236214560">
    <w:abstractNumId w:val="33"/>
  </w:num>
  <w:num w:numId="15" w16cid:durableId="1989363835">
    <w:abstractNumId w:val="2"/>
  </w:num>
  <w:num w:numId="16" w16cid:durableId="350570274">
    <w:abstractNumId w:val="8"/>
  </w:num>
  <w:num w:numId="17" w16cid:durableId="1782217978">
    <w:abstractNumId w:val="9"/>
  </w:num>
  <w:num w:numId="18" w16cid:durableId="1281910316">
    <w:abstractNumId w:val="21"/>
  </w:num>
  <w:num w:numId="19" w16cid:durableId="293029670">
    <w:abstractNumId w:val="3"/>
  </w:num>
  <w:num w:numId="20" w16cid:durableId="1094549026">
    <w:abstractNumId w:val="37"/>
  </w:num>
  <w:num w:numId="21" w16cid:durableId="797916605">
    <w:abstractNumId w:val="23"/>
  </w:num>
  <w:num w:numId="22" w16cid:durableId="1896814445">
    <w:abstractNumId w:val="35"/>
  </w:num>
  <w:num w:numId="23" w16cid:durableId="1366057509">
    <w:abstractNumId w:val="1"/>
  </w:num>
  <w:num w:numId="24" w16cid:durableId="1173572971">
    <w:abstractNumId w:val="27"/>
  </w:num>
  <w:num w:numId="25" w16cid:durableId="1031102775">
    <w:abstractNumId w:val="0"/>
  </w:num>
  <w:num w:numId="26" w16cid:durableId="596643739">
    <w:abstractNumId w:val="20"/>
  </w:num>
  <w:num w:numId="27" w16cid:durableId="1805810831">
    <w:abstractNumId w:val="6"/>
  </w:num>
  <w:num w:numId="28" w16cid:durableId="1955405976">
    <w:abstractNumId w:val="36"/>
  </w:num>
  <w:num w:numId="29" w16cid:durableId="430928899">
    <w:abstractNumId w:val="32"/>
  </w:num>
  <w:num w:numId="30" w16cid:durableId="1998261529">
    <w:abstractNumId w:val="4"/>
  </w:num>
  <w:num w:numId="31" w16cid:durableId="2012676605">
    <w:abstractNumId w:val="29"/>
  </w:num>
  <w:num w:numId="32" w16cid:durableId="932668429">
    <w:abstractNumId w:val="38"/>
  </w:num>
  <w:num w:numId="33" w16cid:durableId="1152798408">
    <w:abstractNumId w:val="16"/>
  </w:num>
  <w:num w:numId="34" w16cid:durableId="135152467">
    <w:abstractNumId w:val="18"/>
  </w:num>
  <w:num w:numId="35" w16cid:durableId="1329015203">
    <w:abstractNumId w:val="11"/>
  </w:num>
  <w:num w:numId="36" w16cid:durableId="1924029077">
    <w:abstractNumId w:val="24"/>
  </w:num>
  <w:num w:numId="37" w16cid:durableId="1533880775">
    <w:abstractNumId w:val="34"/>
  </w:num>
  <w:num w:numId="38" w16cid:durableId="670528422">
    <w:abstractNumId w:val="30"/>
  </w:num>
  <w:num w:numId="39" w16cid:durableId="81880529">
    <w:abstractNumId w:val="39"/>
  </w:num>
  <w:num w:numId="40" w16cid:durableId="1852837494">
    <w:abstractNumId w:val="10"/>
  </w:num>
  <w:num w:numId="41" w16cid:durableId="985281874">
    <w:abstractNumId w:val="1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Dc3NbAwM7Q0MzY1NzRX0lEKTi0uzszPAykwtKgFAKh41OotAAAA"/>
    <w:docVar w:name="dgnword-docGUID" w:val="{65555BD9-5526-41AC-862F-1BEC6074C6E5}"/>
    <w:docVar w:name="dgnword-eventsink" w:val="2035501367984"/>
  </w:docVars>
  <w:rsids>
    <w:rsidRoot w:val="00B756E2"/>
    <w:rsid w:val="000017C5"/>
    <w:rsid w:val="00002FAD"/>
    <w:rsid w:val="00007302"/>
    <w:rsid w:val="000075D8"/>
    <w:rsid w:val="000077B0"/>
    <w:rsid w:val="00011DE7"/>
    <w:rsid w:val="000158D9"/>
    <w:rsid w:val="0001599A"/>
    <w:rsid w:val="00022467"/>
    <w:rsid w:val="00024E3A"/>
    <w:rsid w:val="00027AC6"/>
    <w:rsid w:val="00030473"/>
    <w:rsid w:val="00030D88"/>
    <w:rsid w:val="00031678"/>
    <w:rsid w:val="000361DE"/>
    <w:rsid w:val="000431EC"/>
    <w:rsid w:val="000443AB"/>
    <w:rsid w:val="00045085"/>
    <w:rsid w:val="00052E76"/>
    <w:rsid w:val="00056EB9"/>
    <w:rsid w:val="00057C43"/>
    <w:rsid w:val="00063B92"/>
    <w:rsid w:val="00074364"/>
    <w:rsid w:val="00077649"/>
    <w:rsid w:val="0008232E"/>
    <w:rsid w:val="000915A5"/>
    <w:rsid w:val="000927BD"/>
    <w:rsid w:val="000955BF"/>
    <w:rsid w:val="00095EA5"/>
    <w:rsid w:val="000962BB"/>
    <w:rsid w:val="00096D3F"/>
    <w:rsid w:val="000A0B4B"/>
    <w:rsid w:val="000A5F02"/>
    <w:rsid w:val="000B117C"/>
    <w:rsid w:val="000B4A14"/>
    <w:rsid w:val="000C2C1D"/>
    <w:rsid w:val="000C4AB2"/>
    <w:rsid w:val="000D555B"/>
    <w:rsid w:val="000D666B"/>
    <w:rsid w:val="000E51AB"/>
    <w:rsid w:val="000E6D5D"/>
    <w:rsid w:val="000F3511"/>
    <w:rsid w:val="000F5D73"/>
    <w:rsid w:val="001056F5"/>
    <w:rsid w:val="00111E39"/>
    <w:rsid w:val="00112FEC"/>
    <w:rsid w:val="001139E4"/>
    <w:rsid w:val="00113CB6"/>
    <w:rsid w:val="0011445D"/>
    <w:rsid w:val="001227AA"/>
    <w:rsid w:val="0012465E"/>
    <w:rsid w:val="001248AA"/>
    <w:rsid w:val="0013390B"/>
    <w:rsid w:val="001341C7"/>
    <w:rsid w:val="0013650E"/>
    <w:rsid w:val="0014481A"/>
    <w:rsid w:val="00144AC8"/>
    <w:rsid w:val="00144E3F"/>
    <w:rsid w:val="00151162"/>
    <w:rsid w:val="001518DB"/>
    <w:rsid w:val="00151B0E"/>
    <w:rsid w:val="00160364"/>
    <w:rsid w:val="00165182"/>
    <w:rsid w:val="00175DE4"/>
    <w:rsid w:val="00176C73"/>
    <w:rsid w:val="0017700C"/>
    <w:rsid w:val="00183785"/>
    <w:rsid w:val="00190595"/>
    <w:rsid w:val="00192754"/>
    <w:rsid w:val="00193E95"/>
    <w:rsid w:val="001977FF"/>
    <w:rsid w:val="001A1287"/>
    <w:rsid w:val="001A3FBD"/>
    <w:rsid w:val="001A67BA"/>
    <w:rsid w:val="001A7E3B"/>
    <w:rsid w:val="001B12A5"/>
    <w:rsid w:val="001B3325"/>
    <w:rsid w:val="001B4A17"/>
    <w:rsid w:val="001C0F6A"/>
    <w:rsid w:val="001C4804"/>
    <w:rsid w:val="001C4D92"/>
    <w:rsid w:val="001C508A"/>
    <w:rsid w:val="001D561C"/>
    <w:rsid w:val="001D56FD"/>
    <w:rsid w:val="001D71E8"/>
    <w:rsid w:val="001E24C3"/>
    <w:rsid w:val="001E3053"/>
    <w:rsid w:val="001E31AB"/>
    <w:rsid w:val="001E3987"/>
    <w:rsid w:val="001E3B5E"/>
    <w:rsid w:val="001E6E87"/>
    <w:rsid w:val="001F1827"/>
    <w:rsid w:val="001F30C9"/>
    <w:rsid w:val="001F4D41"/>
    <w:rsid w:val="0020226E"/>
    <w:rsid w:val="002024AA"/>
    <w:rsid w:val="00204608"/>
    <w:rsid w:val="00205B14"/>
    <w:rsid w:val="002153E7"/>
    <w:rsid w:val="00215AD5"/>
    <w:rsid w:val="00215C26"/>
    <w:rsid w:val="00224FAE"/>
    <w:rsid w:val="00227E83"/>
    <w:rsid w:val="00230892"/>
    <w:rsid w:val="00233519"/>
    <w:rsid w:val="0023380A"/>
    <w:rsid w:val="002370D4"/>
    <w:rsid w:val="00241D68"/>
    <w:rsid w:val="00245A8C"/>
    <w:rsid w:val="00251219"/>
    <w:rsid w:val="00251D84"/>
    <w:rsid w:val="00254927"/>
    <w:rsid w:val="00261131"/>
    <w:rsid w:val="002620AB"/>
    <w:rsid w:val="002621B1"/>
    <w:rsid w:val="00265985"/>
    <w:rsid w:val="002718F8"/>
    <w:rsid w:val="002719D9"/>
    <w:rsid w:val="00287FB9"/>
    <w:rsid w:val="00291573"/>
    <w:rsid w:val="00293644"/>
    <w:rsid w:val="002946CF"/>
    <w:rsid w:val="00297FDF"/>
    <w:rsid w:val="002A1CFF"/>
    <w:rsid w:val="002A27D5"/>
    <w:rsid w:val="002A45C0"/>
    <w:rsid w:val="002A47CE"/>
    <w:rsid w:val="002B0215"/>
    <w:rsid w:val="002B0FC9"/>
    <w:rsid w:val="002B460A"/>
    <w:rsid w:val="002B6C61"/>
    <w:rsid w:val="002B7B58"/>
    <w:rsid w:val="002C17C5"/>
    <w:rsid w:val="002C19F9"/>
    <w:rsid w:val="002C5552"/>
    <w:rsid w:val="002C7488"/>
    <w:rsid w:val="002D0812"/>
    <w:rsid w:val="002D1C86"/>
    <w:rsid w:val="002D22D2"/>
    <w:rsid w:val="002D2932"/>
    <w:rsid w:val="002D4016"/>
    <w:rsid w:val="002D5E94"/>
    <w:rsid w:val="002E0EBD"/>
    <w:rsid w:val="002E2AE8"/>
    <w:rsid w:val="002E5E53"/>
    <w:rsid w:val="002E65D4"/>
    <w:rsid w:val="002F1349"/>
    <w:rsid w:val="002F61DA"/>
    <w:rsid w:val="002F6A6C"/>
    <w:rsid w:val="002F74BC"/>
    <w:rsid w:val="00300C5C"/>
    <w:rsid w:val="00302C58"/>
    <w:rsid w:val="00304A6A"/>
    <w:rsid w:val="00307509"/>
    <w:rsid w:val="003122C6"/>
    <w:rsid w:val="00320A2D"/>
    <w:rsid w:val="0032158F"/>
    <w:rsid w:val="003226DF"/>
    <w:rsid w:val="00325656"/>
    <w:rsid w:val="00331444"/>
    <w:rsid w:val="00333C5B"/>
    <w:rsid w:val="00334F3F"/>
    <w:rsid w:val="003351AB"/>
    <w:rsid w:val="00336237"/>
    <w:rsid w:val="00336DC5"/>
    <w:rsid w:val="00337AAB"/>
    <w:rsid w:val="003401E3"/>
    <w:rsid w:val="00357400"/>
    <w:rsid w:val="00360F5C"/>
    <w:rsid w:val="003628B7"/>
    <w:rsid w:val="00367182"/>
    <w:rsid w:val="00376A97"/>
    <w:rsid w:val="00377138"/>
    <w:rsid w:val="00391E38"/>
    <w:rsid w:val="003934A3"/>
    <w:rsid w:val="00396304"/>
    <w:rsid w:val="00397795"/>
    <w:rsid w:val="003A19DC"/>
    <w:rsid w:val="003A1FD2"/>
    <w:rsid w:val="003A2472"/>
    <w:rsid w:val="003A26F6"/>
    <w:rsid w:val="003A432B"/>
    <w:rsid w:val="003A53C9"/>
    <w:rsid w:val="003A6ED6"/>
    <w:rsid w:val="003B2E20"/>
    <w:rsid w:val="003B3F9B"/>
    <w:rsid w:val="003C0B21"/>
    <w:rsid w:val="003C2670"/>
    <w:rsid w:val="003C4B93"/>
    <w:rsid w:val="003C59F2"/>
    <w:rsid w:val="003C6D39"/>
    <w:rsid w:val="003D1226"/>
    <w:rsid w:val="003D33DE"/>
    <w:rsid w:val="003E0684"/>
    <w:rsid w:val="003E3CBD"/>
    <w:rsid w:val="003F2020"/>
    <w:rsid w:val="003F2577"/>
    <w:rsid w:val="003F2F22"/>
    <w:rsid w:val="003F70FC"/>
    <w:rsid w:val="004040FA"/>
    <w:rsid w:val="00404D53"/>
    <w:rsid w:val="0041028C"/>
    <w:rsid w:val="004125DF"/>
    <w:rsid w:val="0041427B"/>
    <w:rsid w:val="00414F89"/>
    <w:rsid w:val="004174D4"/>
    <w:rsid w:val="004178B4"/>
    <w:rsid w:val="004178BD"/>
    <w:rsid w:val="00421D98"/>
    <w:rsid w:val="0042557D"/>
    <w:rsid w:val="00430050"/>
    <w:rsid w:val="004330A4"/>
    <w:rsid w:val="0044633B"/>
    <w:rsid w:val="004476D8"/>
    <w:rsid w:val="004510D4"/>
    <w:rsid w:val="00452430"/>
    <w:rsid w:val="00453A45"/>
    <w:rsid w:val="004658FB"/>
    <w:rsid w:val="00465E53"/>
    <w:rsid w:val="0047021D"/>
    <w:rsid w:val="00471723"/>
    <w:rsid w:val="0047429F"/>
    <w:rsid w:val="00481D8E"/>
    <w:rsid w:val="004852BA"/>
    <w:rsid w:val="00490644"/>
    <w:rsid w:val="00492A0E"/>
    <w:rsid w:val="004A4DAD"/>
    <w:rsid w:val="004A5095"/>
    <w:rsid w:val="004B272B"/>
    <w:rsid w:val="004B5576"/>
    <w:rsid w:val="004C2C9B"/>
    <w:rsid w:val="004C38B1"/>
    <w:rsid w:val="004D0EE6"/>
    <w:rsid w:val="004D51BE"/>
    <w:rsid w:val="004D523A"/>
    <w:rsid w:val="004E6F76"/>
    <w:rsid w:val="004F0A19"/>
    <w:rsid w:val="004F78CC"/>
    <w:rsid w:val="005007EA"/>
    <w:rsid w:val="0050099F"/>
    <w:rsid w:val="005024A0"/>
    <w:rsid w:val="00506263"/>
    <w:rsid w:val="00507D89"/>
    <w:rsid w:val="00515880"/>
    <w:rsid w:val="005168D5"/>
    <w:rsid w:val="00516AAA"/>
    <w:rsid w:val="005246CE"/>
    <w:rsid w:val="0053212F"/>
    <w:rsid w:val="00534B59"/>
    <w:rsid w:val="0053678D"/>
    <w:rsid w:val="00537AC5"/>
    <w:rsid w:val="005429B9"/>
    <w:rsid w:val="00547759"/>
    <w:rsid w:val="0055540F"/>
    <w:rsid w:val="00556A12"/>
    <w:rsid w:val="005629A7"/>
    <w:rsid w:val="0056376D"/>
    <w:rsid w:val="0056379A"/>
    <w:rsid w:val="005652C1"/>
    <w:rsid w:val="00582804"/>
    <w:rsid w:val="00592196"/>
    <w:rsid w:val="00593D69"/>
    <w:rsid w:val="005945FA"/>
    <w:rsid w:val="005A0B73"/>
    <w:rsid w:val="005A3461"/>
    <w:rsid w:val="005B4810"/>
    <w:rsid w:val="005B4D88"/>
    <w:rsid w:val="005C0E3F"/>
    <w:rsid w:val="005C18AC"/>
    <w:rsid w:val="005C1C84"/>
    <w:rsid w:val="005C32A6"/>
    <w:rsid w:val="005C3972"/>
    <w:rsid w:val="005C64D9"/>
    <w:rsid w:val="005C6BE6"/>
    <w:rsid w:val="005D25C5"/>
    <w:rsid w:val="005D283C"/>
    <w:rsid w:val="005D3945"/>
    <w:rsid w:val="005D3CC6"/>
    <w:rsid w:val="005D607D"/>
    <w:rsid w:val="005D76FA"/>
    <w:rsid w:val="005E0631"/>
    <w:rsid w:val="005E41F0"/>
    <w:rsid w:val="005F4774"/>
    <w:rsid w:val="005F610C"/>
    <w:rsid w:val="005F7CFC"/>
    <w:rsid w:val="00601BA7"/>
    <w:rsid w:val="0060375E"/>
    <w:rsid w:val="00603C6D"/>
    <w:rsid w:val="006116BD"/>
    <w:rsid w:val="0061275E"/>
    <w:rsid w:val="006228B1"/>
    <w:rsid w:val="006231D7"/>
    <w:rsid w:val="006235E8"/>
    <w:rsid w:val="006257B1"/>
    <w:rsid w:val="00626D35"/>
    <w:rsid w:val="006303A2"/>
    <w:rsid w:val="00630D03"/>
    <w:rsid w:val="006335A0"/>
    <w:rsid w:val="006346AC"/>
    <w:rsid w:val="006361DA"/>
    <w:rsid w:val="00637630"/>
    <w:rsid w:val="00641C79"/>
    <w:rsid w:val="00642468"/>
    <w:rsid w:val="00642E28"/>
    <w:rsid w:val="00645083"/>
    <w:rsid w:val="00650760"/>
    <w:rsid w:val="006515A1"/>
    <w:rsid w:val="00656B52"/>
    <w:rsid w:val="00660829"/>
    <w:rsid w:val="006656B2"/>
    <w:rsid w:val="00666370"/>
    <w:rsid w:val="00671486"/>
    <w:rsid w:val="00681CAC"/>
    <w:rsid w:val="00687143"/>
    <w:rsid w:val="0068775D"/>
    <w:rsid w:val="00693432"/>
    <w:rsid w:val="006948EF"/>
    <w:rsid w:val="006949D1"/>
    <w:rsid w:val="00695CEA"/>
    <w:rsid w:val="006A6B58"/>
    <w:rsid w:val="006A7CC3"/>
    <w:rsid w:val="006B1C14"/>
    <w:rsid w:val="006B2475"/>
    <w:rsid w:val="006B6624"/>
    <w:rsid w:val="006B6D84"/>
    <w:rsid w:val="006B7D54"/>
    <w:rsid w:val="006C1969"/>
    <w:rsid w:val="006D1766"/>
    <w:rsid w:val="006D4210"/>
    <w:rsid w:val="006D480D"/>
    <w:rsid w:val="006E434D"/>
    <w:rsid w:val="006E5DCE"/>
    <w:rsid w:val="006F0334"/>
    <w:rsid w:val="006F58E0"/>
    <w:rsid w:val="0070404F"/>
    <w:rsid w:val="00704E37"/>
    <w:rsid w:val="007053A6"/>
    <w:rsid w:val="00707435"/>
    <w:rsid w:val="00711DF3"/>
    <w:rsid w:val="0073040F"/>
    <w:rsid w:val="00731C15"/>
    <w:rsid w:val="007421AD"/>
    <w:rsid w:val="007476E9"/>
    <w:rsid w:val="00752C58"/>
    <w:rsid w:val="00756012"/>
    <w:rsid w:val="0075736C"/>
    <w:rsid w:val="00762B3E"/>
    <w:rsid w:val="00771CFC"/>
    <w:rsid w:val="00773C02"/>
    <w:rsid w:val="00775142"/>
    <w:rsid w:val="0077676B"/>
    <w:rsid w:val="00777219"/>
    <w:rsid w:val="007800CD"/>
    <w:rsid w:val="00782E70"/>
    <w:rsid w:val="00785BC4"/>
    <w:rsid w:val="00790BB9"/>
    <w:rsid w:val="0079216D"/>
    <w:rsid w:val="007A08F9"/>
    <w:rsid w:val="007A1512"/>
    <w:rsid w:val="007A6A27"/>
    <w:rsid w:val="007A6DB0"/>
    <w:rsid w:val="007B2FC5"/>
    <w:rsid w:val="007B4DAE"/>
    <w:rsid w:val="007B54A4"/>
    <w:rsid w:val="007C0C4A"/>
    <w:rsid w:val="007C1764"/>
    <w:rsid w:val="007C29C7"/>
    <w:rsid w:val="007C3B15"/>
    <w:rsid w:val="007C5755"/>
    <w:rsid w:val="007C6F3C"/>
    <w:rsid w:val="007D0A70"/>
    <w:rsid w:val="007D4CE1"/>
    <w:rsid w:val="007E4352"/>
    <w:rsid w:val="007E6FCA"/>
    <w:rsid w:val="007F0603"/>
    <w:rsid w:val="007F24EB"/>
    <w:rsid w:val="007F3448"/>
    <w:rsid w:val="007F4F6D"/>
    <w:rsid w:val="0080011C"/>
    <w:rsid w:val="0080016B"/>
    <w:rsid w:val="00800727"/>
    <w:rsid w:val="00801AA9"/>
    <w:rsid w:val="008045D0"/>
    <w:rsid w:val="00807DED"/>
    <w:rsid w:val="00810229"/>
    <w:rsid w:val="00810C0A"/>
    <w:rsid w:val="00813312"/>
    <w:rsid w:val="00816B38"/>
    <w:rsid w:val="00817FB8"/>
    <w:rsid w:val="00822CF0"/>
    <w:rsid w:val="008238E7"/>
    <w:rsid w:val="00831777"/>
    <w:rsid w:val="00832DB5"/>
    <w:rsid w:val="008339EF"/>
    <w:rsid w:val="00833B7D"/>
    <w:rsid w:val="0084244B"/>
    <w:rsid w:val="008519D0"/>
    <w:rsid w:val="008533EA"/>
    <w:rsid w:val="008534A8"/>
    <w:rsid w:val="00854805"/>
    <w:rsid w:val="0085516D"/>
    <w:rsid w:val="00862A9A"/>
    <w:rsid w:val="0086435E"/>
    <w:rsid w:val="008658EE"/>
    <w:rsid w:val="00866123"/>
    <w:rsid w:val="00872BD3"/>
    <w:rsid w:val="00873224"/>
    <w:rsid w:val="0087571E"/>
    <w:rsid w:val="0087701B"/>
    <w:rsid w:val="0088303B"/>
    <w:rsid w:val="008839A4"/>
    <w:rsid w:val="00883F4B"/>
    <w:rsid w:val="00887668"/>
    <w:rsid w:val="00892E55"/>
    <w:rsid w:val="00892F5C"/>
    <w:rsid w:val="00892FB3"/>
    <w:rsid w:val="008931C4"/>
    <w:rsid w:val="00895265"/>
    <w:rsid w:val="008967B1"/>
    <w:rsid w:val="008A4096"/>
    <w:rsid w:val="008A4332"/>
    <w:rsid w:val="008B1D6F"/>
    <w:rsid w:val="008B3F77"/>
    <w:rsid w:val="008B7DDA"/>
    <w:rsid w:val="008C0AC9"/>
    <w:rsid w:val="008C54DD"/>
    <w:rsid w:val="008D1644"/>
    <w:rsid w:val="008D1E70"/>
    <w:rsid w:val="008D4599"/>
    <w:rsid w:val="008E1813"/>
    <w:rsid w:val="008E2B31"/>
    <w:rsid w:val="008E4032"/>
    <w:rsid w:val="008F1227"/>
    <w:rsid w:val="008F1465"/>
    <w:rsid w:val="008F3206"/>
    <w:rsid w:val="008F50F8"/>
    <w:rsid w:val="008F78EA"/>
    <w:rsid w:val="00900330"/>
    <w:rsid w:val="00901D88"/>
    <w:rsid w:val="009036DD"/>
    <w:rsid w:val="009069AE"/>
    <w:rsid w:val="00912679"/>
    <w:rsid w:val="00912B1F"/>
    <w:rsid w:val="00913139"/>
    <w:rsid w:val="00914D78"/>
    <w:rsid w:val="009211ED"/>
    <w:rsid w:val="00924B8B"/>
    <w:rsid w:val="00927801"/>
    <w:rsid w:val="009327C2"/>
    <w:rsid w:val="009363C0"/>
    <w:rsid w:val="009411EA"/>
    <w:rsid w:val="00941AB0"/>
    <w:rsid w:val="009449F1"/>
    <w:rsid w:val="00946EE8"/>
    <w:rsid w:val="00947222"/>
    <w:rsid w:val="00950E75"/>
    <w:rsid w:val="0095379A"/>
    <w:rsid w:val="00954463"/>
    <w:rsid w:val="009808DE"/>
    <w:rsid w:val="00993D6C"/>
    <w:rsid w:val="00995FBC"/>
    <w:rsid w:val="009B05A7"/>
    <w:rsid w:val="009B3C4F"/>
    <w:rsid w:val="009C3879"/>
    <w:rsid w:val="009C3B92"/>
    <w:rsid w:val="009C4190"/>
    <w:rsid w:val="009C4684"/>
    <w:rsid w:val="009C5548"/>
    <w:rsid w:val="009C6608"/>
    <w:rsid w:val="009C670D"/>
    <w:rsid w:val="009C6BFA"/>
    <w:rsid w:val="009C6F9C"/>
    <w:rsid w:val="009E0CD6"/>
    <w:rsid w:val="009E3428"/>
    <w:rsid w:val="009E6B0B"/>
    <w:rsid w:val="009E7D8C"/>
    <w:rsid w:val="009EC57E"/>
    <w:rsid w:val="009F0704"/>
    <w:rsid w:val="00A011B5"/>
    <w:rsid w:val="00A0313E"/>
    <w:rsid w:val="00A0660B"/>
    <w:rsid w:val="00A12E03"/>
    <w:rsid w:val="00A1337B"/>
    <w:rsid w:val="00A13D17"/>
    <w:rsid w:val="00A14598"/>
    <w:rsid w:val="00A223DF"/>
    <w:rsid w:val="00A22876"/>
    <w:rsid w:val="00A23CBE"/>
    <w:rsid w:val="00A240AD"/>
    <w:rsid w:val="00A246BE"/>
    <w:rsid w:val="00A26429"/>
    <w:rsid w:val="00A3214A"/>
    <w:rsid w:val="00A321D6"/>
    <w:rsid w:val="00A4256D"/>
    <w:rsid w:val="00A542C2"/>
    <w:rsid w:val="00A60733"/>
    <w:rsid w:val="00A61AC5"/>
    <w:rsid w:val="00A62A1D"/>
    <w:rsid w:val="00A66916"/>
    <w:rsid w:val="00A67307"/>
    <w:rsid w:val="00A811E2"/>
    <w:rsid w:val="00A83C2F"/>
    <w:rsid w:val="00A872C4"/>
    <w:rsid w:val="00A87B7B"/>
    <w:rsid w:val="00A913B6"/>
    <w:rsid w:val="00A94266"/>
    <w:rsid w:val="00A9647E"/>
    <w:rsid w:val="00A96A41"/>
    <w:rsid w:val="00AA065E"/>
    <w:rsid w:val="00AA10DF"/>
    <w:rsid w:val="00AA3303"/>
    <w:rsid w:val="00AA6962"/>
    <w:rsid w:val="00AA741E"/>
    <w:rsid w:val="00AA7BE3"/>
    <w:rsid w:val="00AB2876"/>
    <w:rsid w:val="00AB4BFC"/>
    <w:rsid w:val="00AC020E"/>
    <w:rsid w:val="00AC070A"/>
    <w:rsid w:val="00AC3547"/>
    <w:rsid w:val="00AC3DF7"/>
    <w:rsid w:val="00AC4474"/>
    <w:rsid w:val="00AC4869"/>
    <w:rsid w:val="00AC58B9"/>
    <w:rsid w:val="00AC60D0"/>
    <w:rsid w:val="00AC77AD"/>
    <w:rsid w:val="00AD3D5E"/>
    <w:rsid w:val="00AD443B"/>
    <w:rsid w:val="00AE360C"/>
    <w:rsid w:val="00AE4EAC"/>
    <w:rsid w:val="00AF1C82"/>
    <w:rsid w:val="00B141C2"/>
    <w:rsid w:val="00B1427D"/>
    <w:rsid w:val="00B15889"/>
    <w:rsid w:val="00B171EE"/>
    <w:rsid w:val="00B23BCA"/>
    <w:rsid w:val="00B252B7"/>
    <w:rsid w:val="00B30C2A"/>
    <w:rsid w:val="00B335EE"/>
    <w:rsid w:val="00B34439"/>
    <w:rsid w:val="00B35DC4"/>
    <w:rsid w:val="00B37B06"/>
    <w:rsid w:val="00B44383"/>
    <w:rsid w:val="00B45B70"/>
    <w:rsid w:val="00B46B72"/>
    <w:rsid w:val="00B46BFF"/>
    <w:rsid w:val="00B51D12"/>
    <w:rsid w:val="00B57603"/>
    <w:rsid w:val="00B63329"/>
    <w:rsid w:val="00B6501C"/>
    <w:rsid w:val="00B65CAB"/>
    <w:rsid w:val="00B67179"/>
    <w:rsid w:val="00B70FBA"/>
    <w:rsid w:val="00B74F97"/>
    <w:rsid w:val="00B756E2"/>
    <w:rsid w:val="00B8250B"/>
    <w:rsid w:val="00B840CA"/>
    <w:rsid w:val="00B8428E"/>
    <w:rsid w:val="00B8732C"/>
    <w:rsid w:val="00B917BD"/>
    <w:rsid w:val="00B942A1"/>
    <w:rsid w:val="00B948B5"/>
    <w:rsid w:val="00B9694E"/>
    <w:rsid w:val="00B96C21"/>
    <w:rsid w:val="00BA0E0B"/>
    <w:rsid w:val="00BA61A4"/>
    <w:rsid w:val="00BB0290"/>
    <w:rsid w:val="00BB2F6A"/>
    <w:rsid w:val="00BB33A3"/>
    <w:rsid w:val="00BB33FB"/>
    <w:rsid w:val="00BB4DBB"/>
    <w:rsid w:val="00BB7C6D"/>
    <w:rsid w:val="00BC0F5B"/>
    <w:rsid w:val="00BC36B1"/>
    <w:rsid w:val="00BD601B"/>
    <w:rsid w:val="00BD68EC"/>
    <w:rsid w:val="00BE286D"/>
    <w:rsid w:val="00BE2B16"/>
    <w:rsid w:val="00BE3258"/>
    <w:rsid w:val="00BE4C48"/>
    <w:rsid w:val="00BE685B"/>
    <w:rsid w:val="00BF568A"/>
    <w:rsid w:val="00C0073B"/>
    <w:rsid w:val="00C01793"/>
    <w:rsid w:val="00C03A83"/>
    <w:rsid w:val="00C2300B"/>
    <w:rsid w:val="00C301BD"/>
    <w:rsid w:val="00C31275"/>
    <w:rsid w:val="00C36F38"/>
    <w:rsid w:val="00C37CAB"/>
    <w:rsid w:val="00C4008F"/>
    <w:rsid w:val="00C40FEC"/>
    <w:rsid w:val="00C42642"/>
    <w:rsid w:val="00C44231"/>
    <w:rsid w:val="00C44992"/>
    <w:rsid w:val="00C46783"/>
    <w:rsid w:val="00C475D6"/>
    <w:rsid w:val="00C558BE"/>
    <w:rsid w:val="00C5633C"/>
    <w:rsid w:val="00C6078B"/>
    <w:rsid w:val="00C62B84"/>
    <w:rsid w:val="00C64952"/>
    <w:rsid w:val="00C66209"/>
    <w:rsid w:val="00C667D0"/>
    <w:rsid w:val="00C73E8B"/>
    <w:rsid w:val="00C75352"/>
    <w:rsid w:val="00C75740"/>
    <w:rsid w:val="00C81227"/>
    <w:rsid w:val="00C81E70"/>
    <w:rsid w:val="00C822F3"/>
    <w:rsid w:val="00C83DFB"/>
    <w:rsid w:val="00C86F38"/>
    <w:rsid w:val="00C94F08"/>
    <w:rsid w:val="00C95679"/>
    <w:rsid w:val="00C95E84"/>
    <w:rsid w:val="00C967C1"/>
    <w:rsid w:val="00CA4AB8"/>
    <w:rsid w:val="00CA54B4"/>
    <w:rsid w:val="00CA6033"/>
    <w:rsid w:val="00CB1F5B"/>
    <w:rsid w:val="00CB2200"/>
    <w:rsid w:val="00CB4C78"/>
    <w:rsid w:val="00CB7851"/>
    <w:rsid w:val="00CC4DCB"/>
    <w:rsid w:val="00CC6F37"/>
    <w:rsid w:val="00CD02DD"/>
    <w:rsid w:val="00CD7D12"/>
    <w:rsid w:val="00CD7D9E"/>
    <w:rsid w:val="00CE6A06"/>
    <w:rsid w:val="00CF15E3"/>
    <w:rsid w:val="00CF253C"/>
    <w:rsid w:val="00D05BC9"/>
    <w:rsid w:val="00D11B97"/>
    <w:rsid w:val="00D17EFF"/>
    <w:rsid w:val="00D211FD"/>
    <w:rsid w:val="00D2426C"/>
    <w:rsid w:val="00D2686F"/>
    <w:rsid w:val="00D27C23"/>
    <w:rsid w:val="00D32DC4"/>
    <w:rsid w:val="00D34C02"/>
    <w:rsid w:val="00D40284"/>
    <w:rsid w:val="00D4139A"/>
    <w:rsid w:val="00D421DA"/>
    <w:rsid w:val="00D4674E"/>
    <w:rsid w:val="00D47369"/>
    <w:rsid w:val="00D50041"/>
    <w:rsid w:val="00D547E7"/>
    <w:rsid w:val="00D54B5D"/>
    <w:rsid w:val="00D6567C"/>
    <w:rsid w:val="00D72349"/>
    <w:rsid w:val="00D730A2"/>
    <w:rsid w:val="00D75BFB"/>
    <w:rsid w:val="00D768A0"/>
    <w:rsid w:val="00D81F9F"/>
    <w:rsid w:val="00D821B2"/>
    <w:rsid w:val="00D82D74"/>
    <w:rsid w:val="00D8314E"/>
    <w:rsid w:val="00D831D1"/>
    <w:rsid w:val="00D91231"/>
    <w:rsid w:val="00D92857"/>
    <w:rsid w:val="00DA062E"/>
    <w:rsid w:val="00DB0EE1"/>
    <w:rsid w:val="00DB3256"/>
    <w:rsid w:val="00DB67F5"/>
    <w:rsid w:val="00DB7096"/>
    <w:rsid w:val="00DB76FC"/>
    <w:rsid w:val="00DC02D3"/>
    <w:rsid w:val="00DC0EFD"/>
    <w:rsid w:val="00DC160C"/>
    <w:rsid w:val="00DC45A3"/>
    <w:rsid w:val="00DC5CFE"/>
    <w:rsid w:val="00DD7539"/>
    <w:rsid w:val="00DE4042"/>
    <w:rsid w:val="00DE4D18"/>
    <w:rsid w:val="00DE6A73"/>
    <w:rsid w:val="00DE6AA9"/>
    <w:rsid w:val="00DE7A86"/>
    <w:rsid w:val="00DF197D"/>
    <w:rsid w:val="00DF1DD3"/>
    <w:rsid w:val="00DF5250"/>
    <w:rsid w:val="00E02328"/>
    <w:rsid w:val="00E10544"/>
    <w:rsid w:val="00E119B7"/>
    <w:rsid w:val="00E12840"/>
    <w:rsid w:val="00E143E2"/>
    <w:rsid w:val="00E17327"/>
    <w:rsid w:val="00E23108"/>
    <w:rsid w:val="00E24560"/>
    <w:rsid w:val="00E24C9E"/>
    <w:rsid w:val="00E24D18"/>
    <w:rsid w:val="00E33373"/>
    <w:rsid w:val="00E36B22"/>
    <w:rsid w:val="00E402BB"/>
    <w:rsid w:val="00E40610"/>
    <w:rsid w:val="00E44954"/>
    <w:rsid w:val="00E47948"/>
    <w:rsid w:val="00E500DF"/>
    <w:rsid w:val="00E50F5F"/>
    <w:rsid w:val="00E53C4F"/>
    <w:rsid w:val="00E57F85"/>
    <w:rsid w:val="00E60590"/>
    <w:rsid w:val="00E606BC"/>
    <w:rsid w:val="00E60A57"/>
    <w:rsid w:val="00E70F4E"/>
    <w:rsid w:val="00E717CD"/>
    <w:rsid w:val="00E72E61"/>
    <w:rsid w:val="00E74902"/>
    <w:rsid w:val="00E929EB"/>
    <w:rsid w:val="00E9587E"/>
    <w:rsid w:val="00E96ED4"/>
    <w:rsid w:val="00EA3857"/>
    <w:rsid w:val="00EB36C8"/>
    <w:rsid w:val="00EB407E"/>
    <w:rsid w:val="00EB540C"/>
    <w:rsid w:val="00EB5BB9"/>
    <w:rsid w:val="00EB5C1E"/>
    <w:rsid w:val="00EC4AA7"/>
    <w:rsid w:val="00EC76D5"/>
    <w:rsid w:val="00ED0FCB"/>
    <w:rsid w:val="00ED2E9E"/>
    <w:rsid w:val="00ED6D84"/>
    <w:rsid w:val="00EE7737"/>
    <w:rsid w:val="00EF06A2"/>
    <w:rsid w:val="00EF0F91"/>
    <w:rsid w:val="00EF42E1"/>
    <w:rsid w:val="00EF60DF"/>
    <w:rsid w:val="00EF7CE0"/>
    <w:rsid w:val="00F0095B"/>
    <w:rsid w:val="00F011D6"/>
    <w:rsid w:val="00F0266E"/>
    <w:rsid w:val="00F03574"/>
    <w:rsid w:val="00F04B51"/>
    <w:rsid w:val="00F07F0F"/>
    <w:rsid w:val="00F12195"/>
    <w:rsid w:val="00F12C6C"/>
    <w:rsid w:val="00F2008A"/>
    <w:rsid w:val="00F2143E"/>
    <w:rsid w:val="00F23A31"/>
    <w:rsid w:val="00F23DE9"/>
    <w:rsid w:val="00F26063"/>
    <w:rsid w:val="00F27811"/>
    <w:rsid w:val="00F30D26"/>
    <w:rsid w:val="00F31015"/>
    <w:rsid w:val="00F36275"/>
    <w:rsid w:val="00F375C3"/>
    <w:rsid w:val="00F40D60"/>
    <w:rsid w:val="00F4205F"/>
    <w:rsid w:val="00F44C26"/>
    <w:rsid w:val="00F46FC3"/>
    <w:rsid w:val="00F52543"/>
    <w:rsid w:val="00F52FF3"/>
    <w:rsid w:val="00F54E88"/>
    <w:rsid w:val="00F5513B"/>
    <w:rsid w:val="00F57103"/>
    <w:rsid w:val="00F650E8"/>
    <w:rsid w:val="00F721B7"/>
    <w:rsid w:val="00F72788"/>
    <w:rsid w:val="00F85ED4"/>
    <w:rsid w:val="00F91D28"/>
    <w:rsid w:val="00F94139"/>
    <w:rsid w:val="00FA3A10"/>
    <w:rsid w:val="00FA6651"/>
    <w:rsid w:val="00FA6D82"/>
    <w:rsid w:val="00FB0280"/>
    <w:rsid w:val="00FB4F1C"/>
    <w:rsid w:val="00FC0ACE"/>
    <w:rsid w:val="00FC3BE5"/>
    <w:rsid w:val="00FC4380"/>
    <w:rsid w:val="00FD0C8B"/>
    <w:rsid w:val="00FD13BE"/>
    <w:rsid w:val="00FD200E"/>
    <w:rsid w:val="00FD4A41"/>
    <w:rsid w:val="00FE7959"/>
    <w:rsid w:val="00FF6746"/>
    <w:rsid w:val="0135E63E"/>
    <w:rsid w:val="0199BA29"/>
    <w:rsid w:val="02B12AF6"/>
    <w:rsid w:val="02B1C60F"/>
    <w:rsid w:val="02D4E78B"/>
    <w:rsid w:val="02FD7458"/>
    <w:rsid w:val="03B8C0B9"/>
    <w:rsid w:val="046FF9D7"/>
    <w:rsid w:val="04DD6511"/>
    <w:rsid w:val="04DDB04A"/>
    <w:rsid w:val="057FA421"/>
    <w:rsid w:val="058155DF"/>
    <w:rsid w:val="058C688C"/>
    <w:rsid w:val="058F1B04"/>
    <w:rsid w:val="0700101D"/>
    <w:rsid w:val="0722D655"/>
    <w:rsid w:val="07C0B745"/>
    <w:rsid w:val="081D41FF"/>
    <w:rsid w:val="08C450EA"/>
    <w:rsid w:val="09B1AB2D"/>
    <w:rsid w:val="0B6733AB"/>
    <w:rsid w:val="0BE68C3E"/>
    <w:rsid w:val="0D48E7CE"/>
    <w:rsid w:val="0D737601"/>
    <w:rsid w:val="0E3DA1BA"/>
    <w:rsid w:val="0FBDB3A9"/>
    <w:rsid w:val="1139E3B8"/>
    <w:rsid w:val="118B1826"/>
    <w:rsid w:val="11AFDDF3"/>
    <w:rsid w:val="11E06DCA"/>
    <w:rsid w:val="1291ED82"/>
    <w:rsid w:val="1406FDE8"/>
    <w:rsid w:val="147B9034"/>
    <w:rsid w:val="15FECB23"/>
    <w:rsid w:val="177EC716"/>
    <w:rsid w:val="17F30FE0"/>
    <w:rsid w:val="1883A2D8"/>
    <w:rsid w:val="18FD963F"/>
    <w:rsid w:val="1A580617"/>
    <w:rsid w:val="1AA8F14F"/>
    <w:rsid w:val="1B6FF52B"/>
    <w:rsid w:val="1BA54E68"/>
    <w:rsid w:val="1BF3CE98"/>
    <w:rsid w:val="1C183EF8"/>
    <w:rsid w:val="1C30D470"/>
    <w:rsid w:val="1CD519FF"/>
    <w:rsid w:val="1D23C1B0"/>
    <w:rsid w:val="1D94C0D4"/>
    <w:rsid w:val="1E11EB26"/>
    <w:rsid w:val="1F10664F"/>
    <w:rsid w:val="1F7F099D"/>
    <w:rsid w:val="20D42AB0"/>
    <w:rsid w:val="220CD537"/>
    <w:rsid w:val="2245BCBD"/>
    <w:rsid w:val="22AB6283"/>
    <w:rsid w:val="230852DF"/>
    <w:rsid w:val="23654173"/>
    <w:rsid w:val="24F2AB50"/>
    <w:rsid w:val="25DECE89"/>
    <w:rsid w:val="2642DB56"/>
    <w:rsid w:val="2661A001"/>
    <w:rsid w:val="26992557"/>
    <w:rsid w:val="26B68EF2"/>
    <w:rsid w:val="279BBAA9"/>
    <w:rsid w:val="27C7368C"/>
    <w:rsid w:val="28D64A45"/>
    <w:rsid w:val="28DC91BE"/>
    <w:rsid w:val="29259082"/>
    <w:rsid w:val="2A62162A"/>
    <w:rsid w:val="2A98D25B"/>
    <w:rsid w:val="2AFC8D32"/>
    <w:rsid w:val="2BA6029F"/>
    <w:rsid w:val="2BEA21B3"/>
    <w:rsid w:val="2C23B36D"/>
    <w:rsid w:val="2C7A36C3"/>
    <w:rsid w:val="2CDEADF0"/>
    <w:rsid w:val="2E377517"/>
    <w:rsid w:val="2EA8290A"/>
    <w:rsid w:val="2F34F813"/>
    <w:rsid w:val="2F4980AA"/>
    <w:rsid w:val="30161070"/>
    <w:rsid w:val="30362BF9"/>
    <w:rsid w:val="30447A6C"/>
    <w:rsid w:val="312EE768"/>
    <w:rsid w:val="3533BC88"/>
    <w:rsid w:val="35B651E9"/>
    <w:rsid w:val="35F64E65"/>
    <w:rsid w:val="363CEF0E"/>
    <w:rsid w:val="36B39247"/>
    <w:rsid w:val="370D9A43"/>
    <w:rsid w:val="3754928F"/>
    <w:rsid w:val="3812DA30"/>
    <w:rsid w:val="389A280B"/>
    <w:rsid w:val="38ADCA35"/>
    <w:rsid w:val="3978C71C"/>
    <w:rsid w:val="398EAD78"/>
    <w:rsid w:val="3A3EBD58"/>
    <w:rsid w:val="3A7A4B80"/>
    <w:rsid w:val="3BD1C8CD"/>
    <w:rsid w:val="3C65A766"/>
    <w:rsid w:val="3C7A2884"/>
    <w:rsid w:val="3D9F2B01"/>
    <w:rsid w:val="3E42CDD8"/>
    <w:rsid w:val="3EF7FBE7"/>
    <w:rsid w:val="401983D2"/>
    <w:rsid w:val="40D01476"/>
    <w:rsid w:val="40E24C78"/>
    <w:rsid w:val="41509808"/>
    <w:rsid w:val="416D8683"/>
    <w:rsid w:val="41CDBA21"/>
    <w:rsid w:val="4296FBB4"/>
    <w:rsid w:val="436BA404"/>
    <w:rsid w:val="43B244AD"/>
    <w:rsid w:val="43CB6D0A"/>
    <w:rsid w:val="43E6B4C6"/>
    <w:rsid w:val="4432CC15"/>
    <w:rsid w:val="449201D2"/>
    <w:rsid w:val="44BF2FFD"/>
    <w:rsid w:val="45361F80"/>
    <w:rsid w:val="4A8B716F"/>
    <w:rsid w:val="4AB3D640"/>
    <w:rsid w:val="4AF5C0AF"/>
    <w:rsid w:val="4B0D509C"/>
    <w:rsid w:val="4CC19C64"/>
    <w:rsid w:val="4CD2F8B6"/>
    <w:rsid w:val="4CEF6B9B"/>
    <w:rsid w:val="4D12864A"/>
    <w:rsid w:val="4D5926F3"/>
    <w:rsid w:val="4D5CDFBD"/>
    <w:rsid w:val="4D846200"/>
    <w:rsid w:val="4D84A82E"/>
    <w:rsid w:val="4E2D83C3"/>
    <w:rsid w:val="4EB8D3FA"/>
    <w:rsid w:val="4F3D2E33"/>
    <w:rsid w:val="5094807F"/>
    <w:rsid w:val="50A5C5B1"/>
    <w:rsid w:val="50E188C8"/>
    <w:rsid w:val="51C61184"/>
    <w:rsid w:val="5234859C"/>
    <w:rsid w:val="526F9644"/>
    <w:rsid w:val="5330153B"/>
    <w:rsid w:val="54087268"/>
    <w:rsid w:val="54231007"/>
    <w:rsid w:val="547BC689"/>
    <w:rsid w:val="552585B5"/>
    <w:rsid w:val="55ABEB64"/>
    <w:rsid w:val="56327E61"/>
    <w:rsid w:val="56A67BFB"/>
    <w:rsid w:val="57721851"/>
    <w:rsid w:val="57CEE67A"/>
    <w:rsid w:val="57F9528C"/>
    <w:rsid w:val="58665389"/>
    <w:rsid w:val="59182BBA"/>
    <w:rsid w:val="5940A713"/>
    <w:rsid w:val="59754A83"/>
    <w:rsid w:val="59A27106"/>
    <w:rsid w:val="59F8F6D8"/>
    <w:rsid w:val="5A223A68"/>
    <w:rsid w:val="5BCC2549"/>
    <w:rsid w:val="5C98A1E4"/>
    <w:rsid w:val="5CF94D20"/>
    <w:rsid w:val="5D109F20"/>
    <w:rsid w:val="5D5E2A8D"/>
    <w:rsid w:val="5E5B52FB"/>
    <w:rsid w:val="5ECC67FB"/>
    <w:rsid w:val="5F5A5370"/>
    <w:rsid w:val="5F5D4A46"/>
    <w:rsid w:val="5F9F150B"/>
    <w:rsid w:val="60917BEC"/>
    <w:rsid w:val="6119D56D"/>
    <w:rsid w:val="62F5B37B"/>
    <w:rsid w:val="636C3151"/>
    <w:rsid w:val="63ACE4D6"/>
    <w:rsid w:val="64597C4F"/>
    <w:rsid w:val="645F587A"/>
    <w:rsid w:val="6472862E"/>
    <w:rsid w:val="659D8CC6"/>
    <w:rsid w:val="66624193"/>
    <w:rsid w:val="6834E27C"/>
    <w:rsid w:val="68B937EA"/>
    <w:rsid w:val="690F2091"/>
    <w:rsid w:val="694DE4D7"/>
    <w:rsid w:val="6A9A6397"/>
    <w:rsid w:val="6AE9B538"/>
    <w:rsid w:val="6D5D04A5"/>
    <w:rsid w:val="6EC5B04D"/>
    <w:rsid w:val="6EE097DF"/>
    <w:rsid w:val="6F178BF5"/>
    <w:rsid w:val="6F6539B8"/>
    <w:rsid w:val="6F894E90"/>
    <w:rsid w:val="707F15F6"/>
    <w:rsid w:val="70A33AE3"/>
    <w:rsid w:val="71535318"/>
    <w:rsid w:val="71AA83E0"/>
    <w:rsid w:val="72073FF2"/>
    <w:rsid w:val="7231E4EF"/>
    <w:rsid w:val="7330E332"/>
    <w:rsid w:val="73C4F6B2"/>
    <w:rsid w:val="78204691"/>
    <w:rsid w:val="7838A4A5"/>
    <w:rsid w:val="78F3ADA5"/>
    <w:rsid w:val="79131EBB"/>
    <w:rsid w:val="79BC16F2"/>
    <w:rsid w:val="7A323948"/>
    <w:rsid w:val="7A634259"/>
    <w:rsid w:val="7AA88529"/>
    <w:rsid w:val="7B594E24"/>
    <w:rsid w:val="7B8FC80A"/>
    <w:rsid w:val="7C45166A"/>
    <w:rsid w:val="7C9BA963"/>
    <w:rsid w:val="7D7102FC"/>
    <w:rsid w:val="7E03AF78"/>
    <w:rsid w:val="7E3779C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5A8752"/>
  <w15:docId w15:val="{BDD5AE7C-D9E3-44B7-B0A0-270691B669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Arial Unicode MS" w:hAnsi="Times New Roman" w:cs="Times New Roman"/>
        <w:bdr w:val="nil"/>
        <w:lang w:val="en-AU"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Pr>
      <w:sz w:val="24"/>
      <w:szCs w:val="24"/>
      <w:lang w:val="en-US"/>
    </w:rPr>
  </w:style>
  <w:style w:type="paragraph" w:styleId="Heading1">
    <w:name w:val="heading 1"/>
    <w:basedOn w:val="Normal"/>
    <w:next w:val="Normal"/>
    <w:link w:val="Heading1Char"/>
    <w:uiPriority w:val="9"/>
    <w:qFormat/>
    <w:rsid w:val="00FC0ACE"/>
    <w:pPr>
      <w:keepNext/>
      <w:keepLines/>
      <w:spacing w:before="480"/>
      <w:outlineLvl w:val="0"/>
    </w:pPr>
    <w:rPr>
      <w:rFonts w:ascii="Calibri" w:eastAsiaTheme="majorEastAsia" w:hAnsi="Calibri" w:cstheme="majorBidi"/>
      <w:b/>
      <w:bCs/>
      <w:color w:val="3DB3E5"/>
      <w:sz w:val="32"/>
      <w:szCs w:val="28"/>
    </w:rPr>
  </w:style>
  <w:style w:type="paragraph" w:styleId="Heading2">
    <w:name w:val="heading 2"/>
    <w:basedOn w:val="Normal"/>
    <w:next w:val="Normal"/>
    <w:link w:val="Heading2Char"/>
    <w:uiPriority w:val="9"/>
    <w:unhideWhenUsed/>
    <w:qFormat/>
    <w:rsid w:val="00F44C26"/>
    <w:pPr>
      <w:keepNext/>
      <w:keepLines/>
      <w:spacing w:before="40"/>
      <w:outlineLvl w:val="1"/>
    </w:pPr>
    <w:rPr>
      <w:rFonts w:asciiTheme="majorHAnsi" w:eastAsiaTheme="majorEastAsia" w:hAnsiTheme="majorHAnsi" w:cstheme="majorBidi"/>
      <w:color w:val="2F759E" w:themeColor="accent1" w:themeShade="BF"/>
      <w:sz w:val="26"/>
      <w:szCs w:val="26"/>
    </w:rPr>
  </w:style>
  <w:style w:type="paragraph" w:styleId="Heading3">
    <w:name w:val="heading 3"/>
    <w:next w:val="Body"/>
    <w:pPr>
      <w:keepNext/>
      <w:keepLines/>
      <w:spacing w:before="200"/>
      <w:outlineLvl w:val="2"/>
    </w:pPr>
    <w:rPr>
      <w:rFonts w:ascii="Verdana" w:eastAsia="Verdana" w:hAnsi="Verdana" w:cs="Verdana"/>
      <w:b/>
      <w:bCs/>
      <w:color w:val="000000"/>
      <w:sz w:val="24"/>
      <w:szCs w:val="24"/>
      <w:u w:color="000000"/>
    </w:rPr>
  </w:style>
  <w:style w:type="paragraph" w:styleId="Heading4">
    <w:name w:val="heading 4"/>
    <w:basedOn w:val="Normal"/>
    <w:next w:val="Normal"/>
    <w:link w:val="Heading4Char"/>
    <w:uiPriority w:val="9"/>
    <w:unhideWhenUsed/>
    <w:qFormat/>
    <w:rsid w:val="00C75740"/>
    <w:pPr>
      <w:keepNext/>
      <w:keepLines/>
      <w:spacing w:before="40"/>
      <w:outlineLvl w:val="3"/>
    </w:pPr>
    <w:rPr>
      <w:rFonts w:asciiTheme="majorHAnsi" w:eastAsiaTheme="majorEastAsia" w:hAnsiTheme="majorHAnsi" w:cstheme="majorBidi"/>
      <w:i/>
      <w:iCs/>
      <w:color w:val="2F759E" w:themeColor="accent1" w:themeShade="BF"/>
    </w:rPr>
  </w:style>
  <w:style w:type="paragraph" w:styleId="Heading5">
    <w:name w:val="heading 5"/>
    <w:basedOn w:val="Normal"/>
    <w:next w:val="Normal"/>
    <w:link w:val="Heading5Char"/>
    <w:uiPriority w:val="9"/>
    <w:unhideWhenUsed/>
    <w:qFormat/>
    <w:rsid w:val="002719D9"/>
    <w:pPr>
      <w:keepNext/>
      <w:keepLines/>
      <w:spacing w:before="40"/>
      <w:outlineLvl w:val="4"/>
    </w:pPr>
    <w:rPr>
      <w:rFonts w:asciiTheme="majorHAnsi" w:eastAsiaTheme="majorEastAsia" w:hAnsiTheme="majorHAnsi" w:cstheme="majorBidi"/>
      <w:color w:val="2F759E"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u w:val="single"/>
    </w:rPr>
  </w:style>
  <w:style w:type="paragraph" w:customStyle="1" w:styleId="HeaderFooter">
    <w:name w:val="Header &amp; Footer"/>
    <w:pPr>
      <w:tabs>
        <w:tab w:val="right" w:pos="9020"/>
      </w:tabs>
    </w:pPr>
    <w:rPr>
      <w:rFonts w:ascii="Helvetica" w:hAnsi="Arial Unicode MS" w:cs="Arial Unicode MS"/>
      <w:color w:val="000000"/>
      <w:sz w:val="24"/>
      <w:szCs w:val="24"/>
    </w:rPr>
  </w:style>
  <w:style w:type="paragraph" w:styleId="Footer">
    <w:name w:val="footer"/>
    <w:link w:val="FooterChar"/>
    <w:uiPriority w:val="99"/>
    <w:pPr>
      <w:tabs>
        <w:tab w:val="center" w:pos="4513"/>
        <w:tab w:val="right" w:pos="9026"/>
      </w:tabs>
    </w:pPr>
    <w:rPr>
      <w:rFonts w:ascii="Arial" w:hAnsi="Arial Unicode MS" w:cs="Arial Unicode MS"/>
      <w:color w:val="000000"/>
      <w:sz w:val="24"/>
      <w:szCs w:val="24"/>
      <w:u w:color="000000"/>
      <w:lang w:val="en-US"/>
    </w:rPr>
  </w:style>
  <w:style w:type="paragraph" w:customStyle="1" w:styleId="BodyA">
    <w:name w:val="Body A"/>
    <w:rPr>
      <w:rFonts w:ascii="Arial" w:eastAsia="Arial" w:hAnsi="Arial" w:cs="Arial"/>
      <w:color w:val="000000"/>
      <w:sz w:val="24"/>
      <w:szCs w:val="24"/>
      <w:u w:color="000000"/>
      <w:lang w:val="en-US"/>
    </w:rPr>
  </w:style>
  <w:style w:type="paragraph" w:styleId="NoSpacing">
    <w:name w:val="No Spacing"/>
    <w:rPr>
      <w:rFonts w:ascii="Verdana" w:hAnsi="Arial Unicode MS" w:cs="Arial Unicode MS"/>
      <w:color w:val="000000"/>
      <w:sz w:val="24"/>
      <w:szCs w:val="24"/>
      <w:u w:color="000000"/>
      <w:lang w:val="en-US"/>
    </w:rPr>
  </w:style>
  <w:style w:type="character" w:customStyle="1" w:styleId="Hyperlink0">
    <w:name w:val="Hyperlink.0"/>
    <w:basedOn w:val="Hyperlink"/>
    <w:rPr>
      <w:u w:val="single"/>
    </w:rPr>
  </w:style>
  <w:style w:type="numbering" w:customStyle="1" w:styleId="List0">
    <w:name w:val="List 0"/>
    <w:basedOn w:val="ImportedStyle1"/>
    <w:pPr>
      <w:numPr>
        <w:numId w:val="1"/>
      </w:numPr>
    </w:pPr>
  </w:style>
  <w:style w:type="numbering" w:customStyle="1" w:styleId="ImportedStyle1">
    <w:name w:val="Imported Style 1"/>
  </w:style>
  <w:style w:type="paragraph" w:customStyle="1" w:styleId="Body">
    <w:name w:val="Body"/>
    <w:rPr>
      <w:rFonts w:eastAsia="Times New Roman"/>
      <w:color w:val="000000"/>
      <w:sz w:val="24"/>
      <w:szCs w:val="24"/>
      <w:u w:color="000000"/>
    </w:rPr>
  </w:style>
  <w:style w:type="paragraph" w:styleId="TOCHeading">
    <w:name w:val="TOC Heading"/>
    <w:next w:val="BodyA"/>
    <w:uiPriority w:val="39"/>
    <w:qFormat/>
    <w:pPr>
      <w:keepNext/>
      <w:keepLines/>
      <w:spacing w:before="480" w:line="276" w:lineRule="auto"/>
    </w:pPr>
    <w:rPr>
      <w:rFonts w:ascii="Verdana" w:hAnsi="Arial Unicode MS" w:cs="Arial Unicode MS"/>
      <w:b/>
      <w:bCs/>
      <w:color w:val="AE9638"/>
      <w:sz w:val="28"/>
      <w:szCs w:val="28"/>
      <w:u w:color="AE9638"/>
      <w:lang w:val="en-US"/>
    </w:rPr>
  </w:style>
  <w:style w:type="paragraph" w:styleId="TOC3">
    <w:name w:val="toc 3"/>
    <w:uiPriority w:val="39"/>
    <w:pPr>
      <w:tabs>
        <w:tab w:val="right" w:leader="dot" w:pos="10746"/>
      </w:tabs>
      <w:spacing w:after="100"/>
    </w:pPr>
    <w:rPr>
      <w:rFonts w:ascii="Arial" w:eastAsia="Arial" w:hAnsi="Arial" w:cs="Arial"/>
      <w:color w:val="000000"/>
      <w:sz w:val="24"/>
      <w:szCs w:val="24"/>
      <w:u w:color="000000"/>
      <w:lang w:val="en-US"/>
    </w:rPr>
  </w:style>
  <w:style w:type="paragraph" w:styleId="TOC4">
    <w:name w:val="toc 4"/>
    <w:uiPriority w:val="39"/>
    <w:pPr>
      <w:tabs>
        <w:tab w:val="right" w:leader="dot" w:pos="10746"/>
      </w:tabs>
      <w:spacing w:after="100"/>
    </w:pPr>
    <w:rPr>
      <w:rFonts w:eastAsia="Times New Roman"/>
      <w:color w:val="000000"/>
      <w:sz w:val="24"/>
      <w:szCs w:val="24"/>
      <w:u w:color="000000"/>
      <w:lang w:val="en-US"/>
    </w:rPr>
  </w:style>
  <w:style w:type="paragraph" w:customStyle="1" w:styleId="Heading">
    <w:name w:val="Heading"/>
    <w:next w:val="BodyA"/>
    <w:pPr>
      <w:keepNext/>
      <w:keepLines/>
      <w:spacing w:before="480"/>
      <w:outlineLvl w:val="3"/>
    </w:pPr>
    <w:rPr>
      <w:rFonts w:ascii="Verdana" w:eastAsia="Verdana" w:hAnsi="Verdana" w:cs="Verdana"/>
      <w:b/>
      <w:bCs/>
      <w:color w:val="AE9638"/>
      <w:sz w:val="28"/>
      <w:szCs w:val="28"/>
      <w:u w:color="AE9638"/>
      <w:lang w:val="en-US"/>
    </w:rPr>
  </w:style>
  <w:style w:type="numbering" w:customStyle="1" w:styleId="List1">
    <w:name w:val="List 1"/>
    <w:basedOn w:val="ImportedStyle2"/>
    <w:pPr>
      <w:numPr>
        <w:numId w:val="2"/>
      </w:numPr>
    </w:pPr>
  </w:style>
  <w:style w:type="numbering" w:customStyle="1" w:styleId="ImportedStyle2">
    <w:name w:val="Imported Style 2"/>
  </w:style>
  <w:style w:type="paragraph" w:customStyle="1" w:styleId="Default">
    <w:name w:val="Default"/>
    <w:rPr>
      <w:rFonts w:ascii="Helvetica" w:eastAsia="Helvetica" w:hAnsi="Helvetica" w:cs="Helvetica"/>
      <w:color w:val="000000"/>
      <w:sz w:val="22"/>
      <w:szCs w:val="22"/>
    </w:rPr>
  </w:style>
  <w:style w:type="numbering" w:customStyle="1" w:styleId="List21">
    <w:name w:val="List 21"/>
    <w:basedOn w:val="ImportedStyle3"/>
    <w:pPr>
      <w:numPr>
        <w:numId w:val="3"/>
      </w:numPr>
    </w:pPr>
  </w:style>
  <w:style w:type="numbering" w:customStyle="1" w:styleId="ImportedStyle3">
    <w:name w:val="Imported Style 3"/>
  </w:style>
  <w:style w:type="numbering" w:customStyle="1" w:styleId="List31">
    <w:name w:val="List 31"/>
    <w:basedOn w:val="ImportedStyle4"/>
    <w:pPr>
      <w:numPr>
        <w:numId w:val="4"/>
      </w:numPr>
    </w:pPr>
  </w:style>
  <w:style w:type="numbering" w:customStyle="1" w:styleId="ImportedStyle4">
    <w:name w:val="Imported Style 4"/>
  </w:style>
  <w:style w:type="paragraph" w:styleId="ListParagraph">
    <w:name w:val="List Paragraph"/>
    <w:uiPriority w:val="34"/>
    <w:qFormat/>
    <w:pPr>
      <w:ind w:left="720"/>
    </w:pPr>
    <w:rPr>
      <w:rFonts w:ascii="Arial" w:hAnsi="Arial Unicode MS" w:cs="Arial Unicode MS"/>
      <w:color w:val="000000"/>
      <w:sz w:val="24"/>
      <w:szCs w:val="24"/>
      <w:u w:color="000000"/>
      <w:lang w:val="en-US"/>
    </w:rPr>
  </w:style>
  <w:style w:type="numbering" w:customStyle="1" w:styleId="List41">
    <w:name w:val="List 41"/>
    <w:basedOn w:val="ImportedStyle4"/>
    <w:pPr>
      <w:numPr>
        <w:numId w:val="5"/>
      </w:numPr>
    </w:pPr>
  </w:style>
  <w:style w:type="numbering" w:customStyle="1" w:styleId="List51">
    <w:name w:val="List 51"/>
    <w:basedOn w:val="ImportedStyle5"/>
    <w:pPr>
      <w:numPr>
        <w:numId w:val="6"/>
      </w:numPr>
    </w:pPr>
  </w:style>
  <w:style w:type="numbering" w:customStyle="1" w:styleId="ImportedStyle5">
    <w:name w:val="Imported Style 5"/>
  </w:style>
  <w:style w:type="numbering" w:customStyle="1" w:styleId="List6">
    <w:name w:val="List 6"/>
    <w:basedOn w:val="ImportedStyle6"/>
    <w:pPr>
      <w:numPr>
        <w:numId w:val="7"/>
      </w:numPr>
    </w:pPr>
  </w:style>
  <w:style w:type="numbering" w:customStyle="1" w:styleId="ImportedStyle6">
    <w:name w:val="Imported Style 6"/>
  </w:style>
  <w:style w:type="numbering" w:customStyle="1" w:styleId="List7">
    <w:name w:val="List 7"/>
    <w:basedOn w:val="ImportedStyle7"/>
    <w:pPr>
      <w:numPr>
        <w:numId w:val="8"/>
      </w:numPr>
    </w:pPr>
  </w:style>
  <w:style w:type="numbering" w:customStyle="1" w:styleId="ImportedStyle7">
    <w:name w:val="Imported Style 7"/>
  </w:style>
  <w:style w:type="numbering" w:customStyle="1" w:styleId="List8">
    <w:name w:val="List 8"/>
    <w:basedOn w:val="ImportedStyle8"/>
    <w:pPr>
      <w:numPr>
        <w:numId w:val="10"/>
      </w:numPr>
    </w:pPr>
  </w:style>
  <w:style w:type="numbering" w:customStyle="1" w:styleId="ImportedStyle8">
    <w:name w:val="Imported Style 8"/>
  </w:style>
  <w:style w:type="numbering" w:customStyle="1" w:styleId="List9">
    <w:name w:val="List 9"/>
    <w:basedOn w:val="ImportedStyle8"/>
    <w:pPr>
      <w:numPr>
        <w:numId w:val="9"/>
      </w:numPr>
    </w:pPr>
  </w:style>
  <w:style w:type="numbering" w:customStyle="1" w:styleId="List10">
    <w:name w:val="List 10"/>
    <w:basedOn w:val="ImportedStyle9"/>
    <w:pPr>
      <w:numPr>
        <w:numId w:val="11"/>
      </w:numPr>
    </w:pPr>
  </w:style>
  <w:style w:type="numbering" w:customStyle="1" w:styleId="ImportedStyle9">
    <w:name w:val="Imported Style 9"/>
  </w:style>
  <w:style w:type="numbering" w:customStyle="1" w:styleId="List11">
    <w:name w:val="List 11"/>
    <w:basedOn w:val="ImportedStyle10"/>
    <w:pPr>
      <w:numPr>
        <w:numId w:val="12"/>
      </w:numPr>
    </w:pPr>
  </w:style>
  <w:style w:type="numbering" w:customStyle="1" w:styleId="ImportedStyle10">
    <w:name w:val="Imported Style 10"/>
  </w:style>
  <w:style w:type="numbering" w:customStyle="1" w:styleId="List12">
    <w:name w:val="List 12"/>
    <w:basedOn w:val="ImportedStyle11"/>
    <w:pPr>
      <w:numPr>
        <w:numId w:val="15"/>
      </w:numPr>
    </w:pPr>
  </w:style>
  <w:style w:type="numbering" w:customStyle="1" w:styleId="ImportedStyle11">
    <w:name w:val="Imported Style 11"/>
  </w:style>
  <w:style w:type="numbering" w:customStyle="1" w:styleId="List13">
    <w:name w:val="List 13"/>
    <w:basedOn w:val="ImportedStyle12"/>
    <w:pPr>
      <w:numPr>
        <w:numId w:val="13"/>
      </w:numPr>
    </w:pPr>
  </w:style>
  <w:style w:type="numbering" w:customStyle="1" w:styleId="ImportedStyle12">
    <w:name w:val="Imported Style 12"/>
  </w:style>
  <w:style w:type="numbering" w:customStyle="1" w:styleId="List14">
    <w:name w:val="List 14"/>
    <w:basedOn w:val="ImportedStyle13"/>
    <w:pPr>
      <w:numPr>
        <w:numId w:val="14"/>
      </w:numPr>
    </w:pPr>
  </w:style>
  <w:style w:type="numbering" w:customStyle="1" w:styleId="ImportedStyle13">
    <w:name w:val="Imported Style 13"/>
  </w:style>
  <w:style w:type="numbering" w:customStyle="1" w:styleId="List15">
    <w:name w:val="List 15"/>
    <w:basedOn w:val="ImportedStyle14"/>
    <w:pPr>
      <w:numPr>
        <w:numId w:val="20"/>
      </w:numPr>
    </w:pPr>
  </w:style>
  <w:style w:type="numbering" w:customStyle="1" w:styleId="ImportedStyle14">
    <w:name w:val="Imported Style 14"/>
  </w:style>
  <w:style w:type="numbering" w:customStyle="1" w:styleId="List16">
    <w:name w:val="List 16"/>
    <w:basedOn w:val="ImportedStyle15"/>
    <w:pPr>
      <w:numPr>
        <w:numId w:val="19"/>
      </w:numPr>
    </w:pPr>
  </w:style>
  <w:style w:type="numbering" w:customStyle="1" w:styleId="ImportedStyle15">
    <w:name w:val="Imported Style 15"/>
  </w:style>
  <w:style w:type="numbering" w:customStyle="1" w:styleId="List17">
    <w:name w:val="List 17"/>
    <w:basedOn w:val="ImportedStyle16"/>
    <w:pPr>
      <w:numPr>
        <w:numId w:val="16"/>
      </w:numPr>
    </w:pPr>
  </w:style>
  <w:style w:type="numbering" w:customStyle="1" w:styleId="ImportedStyle16">
    <w:name w:val="Imported Style 16"/>
  </w:style>
  <w:style w:type="numbering" w:customStyle="1" w:styleId="List18">
    <w:name w:val="List 18"/>
    <w:basedOn w:val="ImportedStyle17"/>
    <w:pPr>
      <w:numPr>
        <w:numId w:val="17"/>
      </w:numPr>
    </w:pPr>
  </w:style>
  <w:style w:type="numbering" w:customStyle="1" w:styleId="ImportedStyle17">
    <w:name w:val="Imported Style 17"/>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lang w:val="en-US" w:eastAsia="en-US"/>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F07F0F"/>
    <w:rPr>
      <w:rFonts w:ascii="Tahoma" w:hAnsi="Tahoma" w:cs="Tahoma"/>
      <w:sz w:val="16"/>
      <w:szCs w:val="16"/>
    </w:rPr>
  </w:style>
  <w:style w:type="character" w:customStyle="1" w:styleId="BalloonTextChar">
    <w:name w:val="Balloon Text Char"/>
    <w:basedOn w:val="DefaultParagraphFont"/>
    <w:link w:val="BalloonText"/>
    <w:uiPriority w:val="99"/>
    <w:semiHidden/>
    <w:rsid w:val="00F07F0F"/>
    <w:rPr>
      <w:rFonts w:ascii="Tahoma" w:hAnsi="Tahoma" w:cs="Tahoma"/>
      <w:sz w:val="16"/>
      <w:szCs w:val="16"/>
      <w:lang w:val="en-US" w:eastAsia="en-US"/>
    </w:rPr>
  </w:style>
  <w:style w:type="paragraph" w:styleId="Header">
    <w:name w:val="header"/>
    <w:basedOn w:val="Normal"/>
    <w:link w:val="HeaderChar"/>
    <w:uiPriority w:val="99"/>
    <w:unhideWhenUsed/>
    <w:rsid w:val="003A6ED6"/>
    <w:pPr>
      <w:tabs>
        <w:tab w:val="center" w:pos="4513"/>
        <w:tab w:val="right" w:pos="9026"/>
      </w:tabs>
    </w:pPr>
  </w:style>
  <w:style w:type="character" w:customStyle="1" w:styleId="HeaderChar">
    <w:name w:val="Header Char"/>
    <w:basedOn w:val="DefaultParagraphFont"/>
    <w:link w:val="Header"/>
    <w:uiPriority w:val="99"/>
    <w:rsid w:val="003A6ED6"/>
    <w:rPr>
      <w:sz w:val="24"/>
      <w:szCs w:val="24"/>
      <w:lang w:val="en-US" w:eastAsia="en-US"/>
    </w:rPr>
  </w:style>
  <w:style w:type="character" w:customStyle="1" w:styleId="Heading1Char">
    <w:name w:val="Heading 1 Char"/>
    <w:basedOn w:val="DefaultParagraphFont"/>
    <w:link w:val="Heading1"/>
    <w:uiPriority w:val="9"/>
    <w:rsid w:val="00FC0ACE"/>
    <w:rPr>
      <w:rFonts w:ascii="Calibri" w:eastAsiaTheme="majorEastAsia" w:hAnsi="Calibri" w:cstheme="majorBidi"/>
      <w:b/>
      <w:bCs/>
      <w:color w:val="3DB3E5"/>
      <w:sz w:val="32"/>
      <w:szCs w:val="28"/>
      <w:lang w:val="en-US"/>
    </w:rPr>
  </w:style>
  <w:style w:type="table" w:styleId="TableGrid">
    <w:name w:val="Table Grid"/>
    <w:basedOn w:val="TableNormal"/>
    <w:uiPriority w:val="59"/>
    <w:rsid w:val="00FE7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8534A8"/>
    <w:pPr>
      <w:spacing w:after="100"/>
    </w:pPr>
  </w:style>
  <w:style w:type="character" w:customStyle="1" w:styleId="UnresolvedMention1">
    <w:name w:val="Unresolved Mention1"/>
    <w:basedOn w:val="DefaultParagraphFont"/>
    <w:uiPriority w:val="99"/>
    <w:rsid w:val="008534A8"/>
    <w:rPr>
      <w:color w:val="808080"/>
      <w:shd w:val="clear" w:color="auto" w:fill="E6E6E6"/>
    </w:rPr>
  </w:style>
  <w:style w:type="character" w:customStyle="1" w:styleId="Heading2Char">
    <w:name w:val="Heading 2 Char"/>
    <w:basedOn w:val="DefaultParagraphFont"/>
    <w:link w:val="Heading2"/>
    <w:uiPriority w:val="9"/>
    <w:rsid w:val="00F44C26"/>
    <w:rPr>
      <w:rFonts w:asciiTheme="majorHAnsi" w:eastAsiaTheme="majorEastAsia" w:hAnsiTheme="majorHAnsi" w:cstheme="majorBidi"/>
      <w:color w:val="2F759E" w:themeColor="accent1" w:themeShade="BF"/>
      <w:sz w:val="26"/>
      <w:szCs w:val="26"/>
      <w:lang w:val="en-US"/>
    </w:rPr>
  </w:style>
  <w:style w:type="character" w:customStyle="1" w:styleId="UnresolvedMention2">
    <w:name w:val="Unresolved Mention2"/>
    <w:basedOn w:val="DefaultParagraphFont"/>
    <w:uiPriority w:val="99"/>
    <w:semiHidden/>
    <w:unhideWhenUsed/>
    <w:rsid w:val="00DC160C"/>
    <w:rPr>
      <w:color w:val="605E5C"/>
      <w:shd w:val="clear" w:color="auto" w:fill="E1DFDD"/>
    </w:rPr>
  </w:style>
  <w:style w:type="character" w:customStyle="1" w:styleId="UnresolvedMention3">
    <w:name w:val="Unresolved Mention3"/>
    <w:basedOn w:val="DefaultParagraphFont"/>
    <w:uiPriority w:val="99"/>
    <w:semiHidden/>
    <w:unhideWhenUsed/>
    <w:rsid w:val="00817FB8"/>
    <w:rPr>
      <w:color w:val="605E5C"/>
      <w:shd w:val="clear" w:color="auto" w:fill="E1DFDD"/>
    </w:rPr>
  </w:style>
  <w:style w:type="character" w:customStyle="1" w:styleId="Heading4Char">
    <w:name w:val="Heading 4 Char"/>
    <w:basedOn w:val="DefaultParagraphFont"/>
    <w:link w:val="Heading4"/>
    <w:uiPriority w:val="9"/>
    <w:rsid w:val="00C75740"/>
    <w:rPr>
      <w:rFonts w:asciiTheme="majorHAnsi" w:eastAsiaTheme="majorEastAsia" w:hAnsiTheme="majorHAnsi" w:cstheme="majorBidi"/>
      <w:i/>
      <w:iCs/>
      <w:color w:val="2F759E" w:themeColor="accent1" w:themeShade="BF"/>
      <w:sz w:val="24"/>
      <w:szCs w:val="24"/>
      <w:lang w:val="en-US"/>
    </w:rPr>
  </w:style>
  <w:style w:type="character" w:styleId="IntenseEmphasis">
    <w:name w:val="Intense Emphasis"/>
    <w:basedOn w:val="DefaultParagraphFont"/>
    <w:uiPriority w:val="21"/>
    <w:qFormat/>
    <w:rsid w:val="00165182"/>
    <w:rPr>
      <w:i/>
      <w:iCs/>
      <w:color w:val="499BC9" w:themeColor="accent1"/>
    </w:rPr>
  </w:style>
  <w:style w:type="paragraph" w:styleId="NormalWeb">
    <w:name w:val="Normal (Web)"/>
    <w:basedOn w:val="Normal"/>
    <w:uiPriority w:val="99"/>
    <w:unhideWhenUsed/>
    <w:rsid w:val="0023380A"/>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heme="minorEastAsia"/>
      <w:bdr w:val="none" w:sz="0" w:space="0" w:color="auto"/>
      <w:lang w:val="en-AU" w:eastAsia="en-AU"/>
    </w:rPr>
  </w:style>
  <w:style w:type="character" w:styleId="Strong">
    <w:name w:val="Strong"/>
    <w:basedOn w:val="DefaultParagraphFont"/>
    <w:uiPriority w:val="22"/>
    <w:qFormat/>
    <w:rsid w:val="0023380A"/>
    <w:rPr>
      <w:b/>
      <w:bCs/>
    </w:rPr>
  </w:style>
  <w:style w:type="character" w:customStyle="1" w:styleId="FooterChar">
    <w:name w:val="Footer Char"/>
    <w:basedOn w:val="DefaultParagraphFont"/>
    <w:link w:val="Footer"/>
    <w:uiPriority w:val="99"/>
    <w:rsid w:val="00873224"/>
    <w:rPr>
      <w:rFonts w:ascii="Arial" w:hAnsi="Arial Unicode MS" w:cs="Arial Unicode MS"/>
      <w:color w:val="000000"/>
      <w:sz w:val="24"/>
      <w:szCs w:val="24"/>
      <w:u w:color="000000"/>
      <w:lang w:val="en-US"/>
    </w:rPr>
  </w:style>
  <w:style w:type="paragraph" w:styleId="Revision">
    <w:name w:val="Revision"/>
    <w:hidden/>
    <w:uiPriority w:val="99"/>
    <w:semiHidden/>
    <w:rsid w:val="00782E70"/>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rPr>
  </w:style>
  <w:style w:type="paragraph" w:styleId="CommentSubject">
    <w:name w:val="annotation subject"/>
    <w:basedOn w:val="CommentText"/>
    <w:next w:val="CommentText"/>
    <w:link w:val="CommentSubjectChar"/>
    <w:uiPriority w:val="99"/>
    <w:semiHidden/>
    <w:unhideWhenUsed/>
    <w:rsid w:val="00800727"/>
    <w:rPr>
      <w:b/>
      <w:bCs/>
    </w:rPr>
  </w:style>
  <w:style w:type="character" w:customStyle="1" w:styleId="CommentSubjectChar">
    <w:name w:val="Comment Subject Char"/>
    <w:basedOn w:val="CommentTextChar"/>
    <w:link w:val="CommentSubject"/>
    <w:uiPriority w:val="99"/>
    <w:semiHidden/>
    <w:rsid w:val="00800727"/>
    <w:rPr>
      <w:b/>
      <w:bCs/>
      <w:lang w:val="en-US" w:eastAsia="en-US"/>
    </w:rPr>
  </w:style>
  <w:style w:type="character" w:styleId="UnresolvedMention">
    <w:name w:val="Unresolved Mention"/>
    <w:basedOn w:val="DefaultParagraphFont"/>
    <w:uiPriority w:val="99"/>
    <w:semiHidden/>
    <w:unhideWhenUsed/>
    <w:rsid w:val="007A08F9"/>
    <w:rPr>
      <w:color w:val="605E5C"/>
      <w:shd w:val="clear" w:color="auto" w:fill="E1DFDD"/>
    </w:rPr>
  </w:style>
  <w:style w:type="character" w:customStyle="1" w:styleId="Heading5Char">
    <w:name w:val="Heading 5 Char"/>
    <w:basedOn w:val="DefaultParagraphFont"/>
    <w:link w:val="Heading5"/>
    <w:uiPriority w:val="9"/>
    <w:rsid w:val="002719D9"/>
    <w:rPr>
      <w:rFonts w:asciiTheme="majorHAnsi" w:eastAsiaTheme="majorEastAsia" w:hAnsiTheme="majorHAnsi" w:cstheme="majorBidi"/>
      <w:color w:val="2F759E"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032653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mailto:info@cgfb.com.au" TargetMode="Externa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header" Target="header2.xml"/><Relationship Id="rId34" Type="http://schemas.openxmlformats.org/officeDocument/2006/relationships/image" Target="media/image20.png"/><Relationship Id="rId42" Type="http://schemas.openxmlformats.org/officeDocument/2006/relationships/header" Target="header3.xml"/><Relationship Id="rId47" Type="http://schemas.openxmlformats.org/officeDocument/2006/relationships/image" Target="media/image28.png"/><Relationship Id="rId50" Type="http://schemas.openxmlformats.org/officeDocument/2006/relationships/header" Target="header5.xml"/><Relationship Id="rId55" Type="http://schemas.openxmlformats.org/officeDocument/2006/relationships/image" Target="media/image31.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emf"/><Relationship Id="rId29" Type="http://schemas.openxmlformats.org/officeDocument/2006/relationships/image" Target="media/image15.png"/><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hyperlink" Target="mailto:Info@cgfb.com.au" TargetMode="External"/><Relationship Id="rId53" Type="http://schemas.openxmlformats.org/officeDocument/2006/relationships/hyperlink" Target="https://www.iconwater.com.au/Developers-and-Renovators/Capital-Contributions.aspx" TargetMode="External"/><Relationship Id="rId58" Type="http://schemas.openxmlformats.org/officeDocument/2006/relationships/fontTable" Target="fontTable.xml"/><Relationship Id="rId5" Type="http://schemas.openxmlformats.org/officeDocument/2006/relationships/numbering" Target="numbering.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1.wdp"/><Relationship Id="rId22" Type="http://schemas.openxmlformats.org/officeDocument/2006/relationships/footer" Target="footer2.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footer" Target="footer3.xml"/><Relationship Id="rId48" Type="http://schemas.openxmlformats.org/officeDocument/2006/relationships/image" Target="media/image29.png"/><Relationship Id="rId56" Type="http://schemas.openxmlformats.org/officeDocument/2006/relationships/image" Target="media/image32.png"/><Relationship Id="rId8" Type="http://schemas.openxmlformats.org/officeDocument/2006/relationships/webSettings" Target="webSettings.xml"/><Relationship Id="rId51" Type="http://schemas.openxmlformats.org/officeDocument/2006/relationships/footer" Target="footer4.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package" Target="embeddings/Microsoft_Visio_Drawing.vsdx"/><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yperlink" Target="https://www.iconwater.com.au/Developers-and-Renovators/Capital-Contributions.aspx" TargetMode="External"/><Relationship Id="rId59" Type="http://schemas.openxmlformats.org/officeDocument/2006/relationships/theme" Target="theme/theme1.xml"/><Relationship Id="rId20" Type="http://schemas.openxmlformats.org/officeDocument/2006/relationships/footer" Target="footer1.xml"/><Relationship Id="rId41" Type="http://schemas.openxmlformats.org/officeDocument/2006/relationships/image" Target="media/image27.png"/><Relationship Id="rId54"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hyperlink" Target="mailto:clientservices@cgfb.com.au" TargetMode="External"/><Relationship Id="rId57" Type="http://schemas.openxmlformats.org/officeDocument/2006/relationships/header" Target="header6.xml"/><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header" Target="header4.xml"/><Relationship Id="rId52" Type="http://schemas.openxmlformats.org/officeDocument/2006/relationships/hyperlink" Target="mailto:info@cgfb.com.au"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4.xml.rels><?xml version="1.0" encoding="UTF-8" standalone="yes"?>
<Relationships xmlns="http://schemas.openxmlformats.org/package/2006/relationships"><Relationship Id="rId1" Type="http://schemas.openxmlformats.org/officeDocument/2006/relationships/image" Target="media/image6.jpeg"/></Relationships>
</file>

<file path=word/_rels/header5.xml.rels><?xml version="1.0" encoding="UTF-8" standalone="yes"?>
<Relationships xmlns="http://schemas.openxmlformats.org/package/2006/relationships"><Relationship Id="rId1" Type="http://schemas.openxmlformats.org/officeDocument/2006/relationships/image" Target="media/image6.jpeg"/></Relationships>
</file>

<file path=word/_rels/header6.xml.rels><?xml version="1.0" encoding="UTF-8" standalone="yes"?>
<Relationships xmlns="http://schemas.openxmlformats.org/package/2006/relationships"><Relationship Id="rId1" Type="http://schemas.openxmlformats.org/officeDocument/2006/relationships/image" Target="media/image6.jpeg"/></Relationships>
</file>

<file path=word/theme/_rels/theme1.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000000"/>
            </a:solidFill>
            <a:effectLst/>
            <a:uFill>
              <a:solidFill>
                <a:srgbClr val="000000"/>
              </a:solidFill>
            </a:uFill>
            <a:latin typeface="Times New Roman"/>
            <a:ea typeface="Times New Roman"/>
            <a:cs typeface="Times New Roman"/>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2A628FD40CCCF4E898A108138384C3C" ma:contentTypeVersion="17" ma:contentTypeDescription="Create a new document." ma:contentTypeScope="" ma:versionID="ba8c505495786158e40bac3deaa064e6">
  <xsd:schema xmlns:xsd="http://www.w3.org/2001/XMLSchema" xmlns:xs="http://www.w3.org/2001/XMLSchema" xmlns:p="http://schemas.microsoft.com/office/2006/metadata/properties" xmlns:ns2="dedb2eca-9287-4a1a-8e17-0769302d6b41" xmlns:ns3="b8e41f2e-d19b-4b12-9333-4fbd708b19d1" targetNamespace="http://schemas.microsoft.com/office/2006/metadata/properties" ma:root="true" ma:fieldsID="e8635097eee484c76db69a941ea3d1fb" ns2:_="" ns3:_="">
    <xsd:import namespace="dedb2eca-9287-4a1a-8e17-0769302d6b41"/>
    <xsd:import namespace="b8e41f2e-d19b-4b12-9333-4fbd708b19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db2eca-9287-4a1a-8e17-0769302d6b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93afb55e-b4ae-48d4-8ee8-39586129f007"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8e41f2e-d19b-4b12-9333-4fbd708b19d1"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8aa0c355-9ebf-49e8-b878-19d1898e1363}" ma:internalName="TaxCatchAll" ma:showField="CatchAllData" ma:web="b8e41f2e-d19b-4b12-9333-4fbd708b19d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b8e41f2e-d19b-4b12-9333-4fbd708b19d1" xsi:nil="true"/>
    <lcf76f155ced4ddcb4097134ff3c332f xmlns="dedb2eca-9287-4a1a-8e17-0769302d6b41">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05088E-E377-47EE-A988-F97ABE3D2C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db2eca-9287-4a1a-8e17-0769302d6b41"/>
    <ds:schemaRef ds:uri="b8e41f2e-d19b-4b12-9333-4fbd708b19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C2D87D8-FD22-48B3-B62C-AE2E3C3830D0}">
  <ds:schemaRefs>
    <ds:schemaRef ds:uri="http://schemas.microsoft.com/sharepoint/v3/contenttype/forms"/>
  </ds:schemaRefs>
</ds:datastoreItem>
</file>

<file path=customXml/itemProps3.xml><?xml version="1.0" encoding="utf-8"?>
<ds:datastoreItem xmlns:ds="http://schemas.openxmlformats.org/officeDocument/2006/customXml" ds:itemID="{E0802DB2-4A67-496B-8657-E12B06BD319E}">
  <ds:schemaRefs>
    <ds:schemaRef ds:uri="http://schemas.microsoft.com/office/2006/metadata/properties"/>
    <ds:schemaRef ds:uri="http://schemas.microsoft.com/office/infopath/2007/PartnerControls"/>
    <ds:schemaRef ds:uri="b8e41f2e-d19b-4b12-9333-4fbd708b19d1"/>
    <ds:schemaRef ds:uri="dedb2eca-9287-4a1a-8e17-0769302d6b41"/>
  </ds:schemaRefs>
</ds:datastoreItem>
</file>

<file path=customXml/itemProps4.xml><?xml version="1.0" encoding="utf-8"?>
<ds:datastoreItem xmlns:ds="http://schemas.openxmlformats.org/officeDocument/2006/customXml" ds:itemID="{9166D2CC-8D8E-4239-A227-CD76419242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43</Pages>
  <Words>4789</Words>
  <Characters>27301</Characters>
  <Application>Microsoft Office Word</Application>
  <DocSecurity>0</DocSecurity>
  <Lines>227</Lines>
  <Paragraphs>64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32026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and Adrienne</dc:creator>
  <cp:keywords/>
  <cp:lastModifiedBy>Support Sales (CGFB)</cp:lastModifiedBy>
  <cp:revision>6</cp:revision>
  <cp:lastPrinted>2023-01-09T19:32:00Z</cp:lastPrinted>
  <dcterms:created xsi:type="dcterms:W3CDTF">2024-08-14T06:44:00Z</dcterms:created>
  <dcterms:modified xsi:type="dcterms:W3CDTF">2024-08-28T06:06:00Z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0x01010072A628FD40CCCF4E898A108138384C3C</vt:lpwstr>
  </property>
  <property fmtid="{D5CDD505-2E9C-101B-9397-08002B2CF9AE}" pid="3" name="MediaServiceImageTags">
    <vt:lpwstr/>
  </property>
</Properties>
</file>